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AC" w:rsidRDefault="007F43AC">
      <w:pPr>
        <w:pStyle w:val="a3"/>
        <w:ind w:left="0"/>
        <w:rPr>
          <w:sz w:val="20"/>
        </w:rPr>
      </w:pPr>
    </w:p>
    <w:p w:rsidR="00DD3C73" w:rsidRPr="00DD3C73" w:rsidRDefault="00DD3C73" w:rsidP="00DD3C73">
      <w:pPr>
        <w:widowControl/>
        <w:autoSpaceDE/>
        <w:autoSpaceDN/>
        <w:jc w:val="center"/>
        <w:rPr>
          <w:b/>
          <w:bCs/>
          <w:sz w:val="20"/>
          <w:szCs w:val="20"/>
          <w:lang w:bidi="ar-SA"/>
        </w:rPr>
      </w:pPr>
      <w:proofErr w:type="gramStart"/>
      <w:r w:rsidRPr="00DD3C73">
        <w:rPr>
          <w:b/>
          <w:bCs/>
          <w:sz w:val="24"/>
          <w:szCs w:val="24"/>
          <w:lang w:bidi="ar-SA"/>
        </w:rPr>
        <w:t>МБОУ  «</w:t>
      </w:r>
      <w:proofErr w:type="gramEnd"/>
      <w:r w:rsidRPr="00DD3C73">
        <w:rPr>
          <w:b/>
          <w:bCs/>
          <w:sz w:val="24"/>
          <w:szCs w:val="24"/>
          <w:lang w:bidi="ar-SA"/>
        </w:rPr>
        <w:t xml:space="preserve">Средняя общеобразовательная школа имени </w:t>
      </w:r>
      <w:proofErr w:type="spellStart"/>
      <w:r w:rsidRPr="00DD3C73">
        <w:rPr>
          <w:b/>
          <w:bCs/>
          <w:sz w:val="24"/>
          <w:szCs w:val="24"/>
          <w:lang w:bidi="ar-SA"/>
        </w:rPr>
        <w:t>С.М.Кирова</w:t>
      </w:r>
      <w:proofErr w:type="spellEnd"/>
      <w:r w:rsidRPr="00DD3C73">
        <w:rPr>
          <w:b/>
          <w:bCs/>
          <w:sz w:val="24"/>
          <w:szCs w:val="24"/>
          <w:lang w:bidi="ar-SA"/>
        </w:rPr>
        <w:t>» г. Карачева</w:t>
      </w:r>
    </w:p>
    <w:p w:rsidR="00DD3C73" w:rsidRPr="00DD3C73" w:rsidRDefault="00DD3C73" w:rsidP="00DD3C73">
      <w:pPr>
        <w:suppressAutoHyphens/>
        <w:autoSpaceDE/>
        <w:autoSpaceDN/>
        <w:spacing w:after="200"/>
        <w:jc w:val="center"/>
        <w:rPr>
          <w:rFonts w:eastAsia="Calibri"/>
          <w:color w:val="000000"/>
          <w:sz w:val="24"/>
          <w:szCs w:val="24"/>
          <w:lang w:eastAsia="zh-CN" w:bidi="ar-S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DD3C73" w:rsidRPr="00DD3C73" w:rsidTr="00633921">
        <w:tc>
          <w:tcPr>
            <w:tcW w:w="4785" w:type="dxa"/>
          </w:tcPr>
          <w:p w:rsidR="00DD3C73" w:rsidRPr="00DD3C73" w:rsidRDefault="00DD3C73" w:rsidP="00DD3C73">
            <w:pPr>
              <w:tabs>
                <w:tab w:val="center" w:pos="4677"/>
                <w:tab w:val="right" w:pos="9355"/>
              </w:tabs>
              <w:suppressAutoHyphens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zh-CN" w:bidi="ar-SA"/>
              </w:rPr>
            </w:pPr>
            <w:r w:rsidRPr="00DD3C73">
              <w:rPr>
                <w:rFonts w:eastAsia="Calibri"/>
                <w:color w:val="000000"/>
                <w:sz w:val="24"/>
                <w:szCs w:val="24"/>
                <w:lang w:eastAsia="zh-CN" w:bidi="ar-SA"/>
              </w:rPr>
              <w:t xml:space="preserve">Принято на заседании педагогического   совета школы    </w:t>
            </w:r>
          </w:p>
          <w:p w:rsidR="00DD3C73" w:rsidRPr="00DD3C73" w:rsidRDefault="00DD3C73" w:rsidP="00DD3C73">
            <w:pPr>
              <w:tabs>
                <w:tab w:val="center" w:pos="4677"/>
                <w:tab w:val="right" w:pos="9355"/>
              </w:tabs>
              <w:suppressAutoHyphens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zh-CN" w:bidi="ar-SA"/>
              </w:rPr>
            </w:pPr>
            <w:r w:rsidRPr="00DD3C73">
              <w:rPr>
                <w:rFonts w:eastAsia="Calibri"/>
                <w:color w:val="000000"/>
                <w:sz w:val="24"/>
                <w:szCs w:val="24"/>
                <w:lang w:eastAsia="zh-CN" w:bidi="ar-SA"/>
              </w:rPr>
              <w:t xml:space="preserve">  </w:t>
            </w:r>
            <w:proofErr w:type="gramStart"/>
            <w:r w:rsidRPr="00DD3C73">
              <w:rPr>
                <w:rFonts w:eastAsia="Calibri"/>
                <w:color w:val="000000"/>
                <w:sz w:val="24"/>
                <w:szCs w:val="24"/>
                <w:lang w:eastAsia="zh-CN" w:bidi="ar-SA"/>
              </w:rPr>
              <w:t>протокол</w:t>
            </w:r>
            <w:proofErr w:type="gramEnd"/>
            <w:r w:rsidRPr="00DD3C73">
              <w:rPr>
                <w:rFonts w:eastAsia="Calibri"/>
                <w:color w:val="000000"/>
                <w:sz w:val="24"/>
                <w:szCs w:val="24"/>
                <w:lang w:eastAsia="zh-CN" w:bidi="ar-SA"/>
              </w:rPr>
              <w:t xml:space="preserve"> № 1</w:t>
            </w:r>
          </w:p>
          <w:p w:rsidR="00DD3C73" w:rsidRPr="00DD3C73" w:rsidRDefault="00DD3C73" w:rsidP="00DD3C73">
            <w:pPr>
              <w:tabs>
                <w:tab w:val="center" w:pos="4677"/>
                <w:tab w:val="right" w:pos="9355"/>
              </w:tabs>
              <w:suppressAutoHyphens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zh-CN" w:bidi="ar-SA"/>
              </w:rPr>
            </w:pPr>
            <w:r w:rsidRPr="00DD3C73">
              <w:rPr>
                <w:rFonts w:eastAsia="Calibri"/>
                <w:color w:val="000000"/>
                <w:sz w:val="24"/>
                <w:szCs w:val="24"/>
                <w:lang w:eastAsia="zh-CN" w:bidi="ar-SA"/>
              </w:rPr>
              <w:t>30 августа 2016 года</w:t>
            </w:r>
          </w:p>
        </w:tc>
        <w:tc>
          <w:tcPr>
            <w:tcW w:w="4786" w:type="dxa"/>
          </w:tcPr>
          <w:p w:rsidR="00DD3C73" w:rsidRPr="00DD3C73" w:rsidRDefault="00DD3C73" w:rsidP="00DD3C73">
            <w:pPr>
              <w:tabs>
                <w:tab w:val="center" w:pos="4677"/>
                <w:tab w:val="right" w:pos="9355"/>
              </w:tabs>
              <w:suppressAutoHyphens/>
              <w:autoSpaceDE/>
              <w:autoSpaceDN/>
              <w:jc w:val="right"/>
              <w:rPr>
                <w:rFonts w:eastAsia="Calibri"/>
                <w:color w:val="000000"/>
                <w:sz w:val="24"/>
                <w:szCs w:val="24"/>
                <w:lang w:eastAsia="zh-CN" w:bidi="ar-SA"/>
              </w:rPr>
            </w:pPr>
            <w:r w:rsidRPr="00DD3C73">
              <w:rPr>
                <w:rFonts w:eastAsia="Calibri"/>
                <w:color w:val="000000"/>
                <w:sz w:val="24"/>
                <w:szCs w:val="24"/>
                <w:lang w:eastAsia="zh-CN" w:bidi="ar-SA"/>
              </w:rPr>
              <w:t xml:space="preserve">Утверждаю </w:t>
            </w:r>
          </w:p>
          <w:p w:rsidR="00DD3C73" w:rsidRPr="00DD3C73" w:rsidRDefault="00DD3C73" w:rsidP="00DD3C73">
            <w:pPr>
              <w:tabs>
                <w:tab w:val="center" w:pos="4677"/>
                <w:tab w:val="right" w:pos="9355"/>
              </w:tabs>
              <w:suppressAutoHyphens/>
              <w:autoSpaceDE/>
              <w:autoSpaceDN/>
              <w:jc w:val="right"/>
              <w:rPr>
                <w:rFonts w:eastAsia="Calibri"/>
                <w:color w:val="000000"/>
                <w:sz w:val="24"/>
                <w:szCs w:val="24"/>
                <w:lang w:eastAsia="zh-CN" w:bidi="ar-SA"/>
              </w:rPr>
            </w:pPr>
            <w:r w:rsidRPr="00DD3C73">
              <w:rPr>
                <w:rFonts w:eastAsia="Calibri"/>
                <w:color w:val="000000"/>
                <w:sz w:val="24"/>
                <w:szCs w:val="24"/>
                <w:lang w:eastAsia="zh-CN" w:bidi="ar-SA"/>
              </w:rPr>
              <w:t>Директор школы</w:t>
            </w:r>
          </w:p>
          <w:p w:rsidR="00DD3C73" w:rsidRPr="00DD3C73" w:rsidRDefault="00DD3C73" w:rsidP="00DD3C73">
            <w:pPr>
              <w:tabs>
                <w:tab w:val="center" w:pos="4677"/>
                <w:tab w:val="right" w:pos="9355"/>
              </w:tabs>
              <w:suppressAutoHyphens/>
              <w:autoSpaceDE/>
              <w:autoSpaceDN/>
              <w:jc w:val="right"/>
              <w:rPr>
                <w:rFonts w:eastAsia="Calibri"/>
                <w:color w:val="000000"/>
                <w:sz w:val="24"/>
                <w:szCs w:val="24"/>
                <w:lang w:eastAsia="zh-CN" w:bidi="ar-SA"/>
              </w:rPr>
            </w:pPr>
            <w:r w:rsidRPr="00DD3C73">
              <w:rPr>
                <w:rFonts w:eastAsia="Calibri"/>
                <w:color w:val="000000"/>
                <w:sz w:val="24"/>
                <w:szCs w:val="24"/>
                <w:lang w:eastAsia="zh-CN" w:bidi="ar-SA"/>
              </w:rPr>
              <w:t>____________</w:t>
            </w:r>
            <w:proofErr w:type="spellStart"/>
            <w:r w:rsidRPr="00DD3C73">
              <w:rPr>
                <w:rFonts w:eastAsia="Calibri"/>
                <w:color w:val="000000"/>
                <w:sz w:val="24"/>
                <w:szCs w:val="24"/>
                <w:lang w:eastAsia="zh-CN" w:bidi="ar-SA"/>
              </w:rPr>
              <w:t>А.В.Ходотов</w:t>
            </w:r>
            <w:proofErr w:type="spellEnd"/>
          </w:p>
          <w:p w:rsidR="00DD3C73" w:rsidRPr="00DD3C73" w:rsidRDefault="00DD3C73" w:rsidP="00DD3C73">
            <w:pPr>
              <w:tabs>
                <w:tab w:val="center" w:pos="4677"/>
                <w:tab w:val="right" w:pos="9355"/>
              </w:tabs>
              <w:suppressAutoHyphens/>
              <w:autoSpaceDE/>
              <w:autoSpaceDN/>
              <w:jc w:val="right"/>
              <w:rPr>
                <w:rFonts w:eastAsia="Calibri"/>
                <w:color w:val="000000"/>
                <w:sz w:val="24"/>
                <w:szCs w:val="24"/>
                <w:lang w:eastAsia="zh-CN" w:bidi="ar-SA"/>
              </w:rPr>
            </w:pPr>
            <w:r w:rsidRPr="00DD3C73">
              <w:rPr>
                <w:rFonts w:eastAsia="Calibri"/>
                <w:color w:val="000000"/>
                <w:sz w:val="24"/>
                <w:szCs w:val="24"/>
                <w:lang w:eastAsia="zh-CN" w:bidi="ar-SA"/>
              </w:rPr>
              <w:t xml:space="preserve"> Приказ № ___ от 01.09.2016 года</w:t>
            </w:r>
          </w:p>
          <w:p w:rsidR="00DD3C73" w:rsidRPr="00DD3C73" w:rsidRDefault="00DD3C73" w:rsidP="00DD3C73">
            <w:pPr>
              <w:tabs>
                <w:tab w:val="center" w:pos="4677"/>
                <w:tab w:val="right" w:pos="9355"/>
              </w:tabs>
              <w:suppressAutoHyphens/>
              <w:autoSpaceDE/>
              <w:autoSpaceDN/>
              <w:jc w:val="right"/>
              <w:rPr>
                <w:rFonts w:eastAsia="Calibri"/>
                <w:color w:val="000000"/>
                <w:sz w:val="24"/>
                <w:szCs w:val="24"/>
                <w:lang w:eastAsia="zh-CN" w:bidi="ar-SA"/>
              </w:rPr>
            </w:pPr>
          </w:p>
        </w:tc>
      </w:tr>
    </w:tbl>
    <w:p w:rsidR="007F43AC" w:rsidRDefault="007F43AC">
      <w:pPr>
        <w:pStyle w:val="a3"/>
        <w:spacing w:before="2"/>
        <w:ind w:left="0"/>
        <w:rPr>
          <w:sz w:val="27"/>
        </w:rPr>
      </w:pPr>
    </w:p>
    <w:p w:rsidR="00DD3C73" w:rsidRDefault="00DD3C73">
      <w:pPr>
        <w:pStyle w:val="1"/>
        <w:spacing w:before="89"/>
        <w:ind w:left="2679" w:right="3135" w:firstLine="0"/>
        <w:jc w:val="center"/>
        <w:rPr>
          <w:noProof/>
          <w:lang w:bidi="ar-SA"/>
        </w:rPr>
      </w:pPr>
    </w:p>
    <w:p w:rsidR="00DD3C73" w:rsidRDefault="00DD3C73">
      <w:pPr>
        <w:pStyle w:val="1"/>
        <w:spacing w:before="89"/>
        <w:ind w:left="2679" w:right="3135" w:firstLine="0"/>
        <w:jc w:val="center"/>
        <w:rPr>
          <w:noProof/>
          <w:lang w:bidi="ar-SA"/>
        </w:rPr>
      </w:pPr>
    </w:p>
    <w:p w:rsidR="00DD3C73" w:rsidRDefault="00DD3C73">
      <w:pPr>
        <w:pStyle w:val="1"/>
        <w:spacing w:before="89"/>
        <w:ind w:left="2679" w:right="3135" w:firstLine="0"/>
        <w:jc w:val="center"/>
        <w:rPr>
          <w:noProof/>
          <w:lang w:bidi="ar-SA"/>
        </w:rPr>
      </w:pPr>
    </w:p>
    <w:p w:rsidR="007F43AC" w:rsidRDefault="00831D8C">
      <w:pPr>
        <w:pStyle w:val="1"/>
        <w:spacing w:before="89"/>
        <w:ind w:left="2679" w:right="3135" w:firstLine="0"/>
        <w:jc w:val="center"/>
      </w:pPr>
      <w:r>
        <w:t>ПОЛОЖЕНИЕ О СОВЕТЕ ШКОЛЫ</w:t>
      </w:r>
    </w:p>
    <w:p w:rsidR="007F43AC" w:rsidRDefault="007F43AC">
      <w:pPr>
        <w:pStyle w:val="a3"/>
        <w:spacing w:before="2"/>
        <w:ind w:left="0"/>
        <w:rPr>
          <w:b/>
        </w:rPr>
      </w:pPr>
    </w:p>
    <w:p w:rsidR="007F43AC" w:rsidRPr="00A333C2" w:rsidRDefault="00A333C2" w:rsidP="00A333C2">
      <w:pPr>
        <w:tabs>
          <w:tab w:val="left" w:pos="4041"/>
        </w:tabs>
        <w:ind w:left="425"/>
        <w:rPr>
          <w:b/>
          <w:sz w:val="28"/>
        </w:rPr>
      </w:pPr>
      <w:r>
        <w:rPr>
          <w:b/>
          <w:sz w:val="28"/>
        </w:rPr>
        <w:t xml:space="preserve">1. </w:t>
      </w:r>
      <w:r w:rsidR="00831D8C" w:rsidRPr="00A333C2">
        <w:rPr>
          <w:b/>
          <w:sz w:val="28"/>
        </w:rPr>
        <w:t>Общие</w:t>
      </w:r>
      <w:r w:rsidR="00831D8C" w:rsidRPr="00A333C2">
        <w:rPr>
          <w:b/>
          <w:spacing w:val="-1"/>
          <w:sz w:val="28"/>
        </w:rPr>
        <w:t xml:space="preserve"> </w:t>
      </w:r>
      <w:r w:rsidR="00831D8C" w:rsidRPr="00A333C2">
        <w:rPr>
          <w:b/>
          <w:sz w:val="28"/>
        </w:rPr>
        <w:t>положения</w:t>
      </w:r>
    </w:p>
    <w:p w:rsidR="007F43AC" w:rsidRDefault="007F43AC">
      <w:pPr>
        <w:pStyle w:val="a3"/>
        <w:spacing w:before="6"/>
        <w:ind w:left="0"/>
        <w:rPr>
          <w:b/>
          <w:sz w:val="27"/>
        </w:rPr>
      </w:pPr>
    </w:p>
    <w:p w:rsidR="007F43AC" w:rsidRDefault="00831D8C" w:rsidP="00DD3C73">
      <w:pPr>
        <w:pStyle w:val="a4"/>
        <w:numPr>
          <w:ilvl w:val="1"/>
          <w:numId w:val="8"/>
        </w:numPr>
        <w:tabs>
          <w:tab w:val="left" w:pos="1477"/>
        </w:tabs>
        <w:ind w:right="565"/>
        <w:jc w:val="both"/>
        <w:rPr>
          <w:sz w:val="28"/>
        </w:rPr>
      </w:pPr>
      <w:r>
        <w:rPr>
          <w:sz w:val="28"/>
        </w:rPr>
        <w:t xml:space="preserve">Совет Школы (далее – Совет) является коллегиальным органом самоуправления, регламентирующим в соответствии с уставом школы принципы государственно-общественного управления </w:t>
      </w:r>
      <w:proofErr w:type="gramStart"/>
      <w:r w:rsidR="00DD3C73" w:rsidRPr="00DD3C73">
        <w:rPr>
          <w:sz w:val="28"/>
        </w:rPr>
        <w:t>МБОУ  «</w:t>
      </w:r>
      <w:proofErr w:type="gramEnd"/>
      <w:r w:rsidR="00DD3C73" w:rsidRPr="00DD3C73">
        <w:rPr>
          <w:sz w:val="28"/>
        </w:rPr>
        <w:t xml:space="preserve">Средняя общеобразовательная школа имени </w:t>
      </w:r>
      <w:proofErr w:type="spellStart"/>
      <w:r w:rsidR="00DD3C73" w:rsidRPr="00DD3C73">
        <w:rPr>
          <w:sz w:val="28"/>
        </w:rPr>
        <w:t>С.М.Кирова</w:t>
      </w:r>
      <w:proofErr w:type="spellEnd"/>
      <w:r w:rsidR="00DD3C73" w:rsidRPr="00DD3C73">
        <w:rPr>
          <w:sz w:val="28"/>
        </w:rPr>
        <w:t>»</w:t>
      </w:r>
    </w:p>
    <w:p w:rsidR="007F43AC" w:rsidRDefault="00831D8C">
      <w:pPr>
        <w:pStyle w:val="a4"/>
        <w:numPr>
          <w:ilvl w:val="1"/>
          <w:numId w:val="8"/>
        </w:numPr>
        <w:tabs>
          <w:tab w:val="left" w:pos="1294"/>
        </w:tabs>
        <w:spacing w:line="242" w:lineRule="auto"/>
        <w:ind w:left="172" w:right="1208" w:firstLine="629"/>
        <w:jc w:val="both"/>
        <w:rPr>
          <w:sz w:val="28"/>
        </w:rPr>
      </w:pPr>
      <w:r>
        <w:rPr>
          <w:sz w:val="28"/>
        </w:rPr>
        <w:t xml:space="preserve">Настоящее Положение разработано в соответствии со следующими </w:t>
      </w:r>
      <w:r>
        <w:rPr>
          <w:sz w:val="28"/>
        </w:rPr>
        <w:t>нормативными 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актами:</w:t>
      </w:r>
    </w:p>
    <w:p w:rsidR="007F43AC" w:rsidRDefault="00831D8C">
      <w:pPr>
        <w:pStyle w:val="a4"/>
        <w:numPr>
          <w:ilvl w:val="2"/>
          <w:numId w:val="8"/>
        </w:numPr>
        <w:tabs>
          <w:tab w:val="left" w:pos="1253"/>
          <w:tab w:val="left" w:pos="1254"/>
        </w:tabs>
        <w:spacing w:line="273" w:lineRule="auto"/>
        <w:ind w:right="1179"/>
        <w:jc w:val="left"/>
        <w:rPr>
          <w:sz w:val="28"/>
        </w:rPr>
      </w:pPr>
      <w:r>
        <w:rPr>
          <w:sz w:val="28"/>
        </w:rPr>
        <w:t xml:space="preserve">Федеральным законом от 29.12.2012 № 273 –ФЗ «Об образовании в Российской Федерации» </w:t>
      </w:r>
      <w:proofErr w:type="gramStart"/>
      <w:r>
        <w:rPr>
          <w:sz w:val="28"/>
        </w:rPr>
        <w:t>( ч.</w:t>
      </w:r>
      <w:proofErr w:type="gramEnd"/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ст.26),</w:t>
      </w:r>
    </w:p>
    <w:p w:rsidR="007F43AC" w:rsidRDefault="00105F5F" w:rsidP="00DD3C73">
      <w:pPr>
        <w:pStyle w:val="a4"/>
        <w:numPr>
          <w:ilvl w:val="2"/>
          <w:numId w:val="8"/>
        </w:numPr>
        <w:tabs>
          <w:tab w:val="left" w:pos="1253"/>
          <w:tab w:val="left" w:pos="1254"/>
        </w:tabs>
        <w:jc w:val="left"/>
        <w:rPr>
          <w:sz w:val="28"/>
        </w:rPr>
      </w:pPr>
      <w:r>
        <w:rPr>
          <w:sz w:val="28"/>
        </w:rPr>
        <w:t xml:space="preserve">Уставом </w:t>
      </w:r>
      <w:proofErr w:type="gramStart"/>
      <w:r w:rsidR="00DD3C73" w:rsidRPr="00DD3C73">
        <w:rPr>
          <w:sz w:val="28"/>
        </w:rPr>
        <w:t>МБОУ  «</w:t>
      </w:r>
      <w:proofErr w:type="gramEnd"/>
      <w:r w:rsidR="00DD3C73" w:rsidRPr="00DD3C73">
        <w:rPr>
          <w:sz w:val="28"/>
        </w:rPr>
        <w:t xml:space="preserve">Средняя общеобразовательная школа имени </w:t>
      </w:r>
      <w:proofErr w:type="spellStart"/>
      <w:r w:rsidR="00DD3C73" w:rsidRPr="00DD3C73">
        <w:rPr>
          <w:sz w:val="28"/>
        </w:rPr>
        <w:t>С.М.Кирова</w:t>
      </w:r>
      <w:proofErr w:type="spellEnd"/>
      <w:r w:rsidR="00DD3C73" w:rsidRPr="00DD3C73">
        <w:rPr>
          <w:sz w:val="28"/>
        </w:rPr>
        <w:t>»</w:t>
      </w:r>
      <w:r w:rsidR="00831D8C">
        <w:rPr>
          <w:sz w:val="28"/>
        </w:rPr>
        <w:t>,</w:t>
      </w:r>
    </w:p>
    <w:p w:rsidR="007F43AC" w:rsidRDefault="00831D8C">
      <w:pPr>
        <w:pStyle w:val="a4"/>
        <w:numPr>
          <w:ilvl w:val="2"/>
          <w:numId w:val="8"/>
        </w:numPr>
        <w:tabs>
          <w:tab w:val="left" w:pos="1253"/>
          <w:tab w:val="left" w:pos="1254"/>
          <w:tab w:val="left" w:pos="3444"/>
        </w:tabs>
        <w:spacing w:before="42"/>
        <w:ind w:hanging="361"/>
        <w:jc w:val="left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z w:val="28"/>
        </w:rPr>
        <w:tab/>
        <w:t>другими законами и нормативными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правовыми</w:t>
      </w:r>
    </w:p>
    <w:p w:rsidR="007F43AC" w:rsidRDefault="00831D8C">
      <w:pPr>
        <w:pStyle w:val="a3"/>
        <w:spacing w:before="49" w:line="276" w:lineRule="auto"/>
        <w:ind w:left="1253" w:right="978"/>
      </w:pPr>
      <w:proofErr w:type="gramStart"/>
      <w:r>
        <w:t>актами</w:t>
      </w:r>
      <w:proofErr w:type="gramEnd"/>
      <w:r>
        <w:t xml:space="preserve"> Российской Федерации, законами и иными правовыми актами субъекта Российской Федерации, нормативными правовыми актами органов местного самоуправления в области образования, иными</w:t>
      </w:r>
    </w:p>
    <w:p w:rsidR="007F43AC" w:rsidRDefault="00831D8C">
      <w:pPr>
        <w:pStyle w:val="a3"/>
        <w:spacing w:before="1"/>
        <w:ind w:left="1253"/>
      </w:pPr>
      <w:proofErr w:type="gramStart"/>
      <w:r>
        <w:t>локальными</w:t>
      </w:r>
      <w:proofErr w:type="gramEnd"/>
      <w:r>
        <w:t xml:space="preserve"> нормативными актами общеобразовательного учреждения.</w:t>
      </w:r>
    </w:p>
    <w:p w:rsidR="007F43AC" w:rsidRDefault="00831D8C" w:rsidP="00A333C2">
      <w:pPr>
        <w:pStyle w:val="a4"/>
        <w:numPr>
          <w:ilvl w:val="1"/>
          <w:numId w:val="8"/>
        </w:numPr>
        <w:tabs>
          <w:tab w:val="left" w:pos="1004"/>
        </w:tabs>
        <w:spacing w:before="247" w:line="276" w:lineRule="auto"/>
        <w:ind w:right="767" w:firstLine="398"/>
        <w:jc w:val="left"/>
        <w:rPr>
          <w:sz w:val="28"/>
        </w:rPr>
      </w:pPr>
      <w:r>
        <w:rPr>
          <w:sz w:val="28"/>
        </w:rPr>
        <w:t>Деятель</w:t>
      </w:r>
      <w:r>
        <w:rPr>
          <w:sz w:val="28"/>
        </w:rPr>
        <w:t>ность членов Совета основывается на принципах</w:t>
      </w:r>
      <w:r>
        <w:rPr>
          <w:spacing w:val="-32"/>
          <w:sz w:val="28"/>
        </w:rPr>
        <w:t xml:space="preserve"> </w:t>
      </w:r>
      <w:r>
        <w:rPr>
          <w:sz w:val="28"/>
        </w:rPr>
        <w:t>добровольности участия в его работе, коллегиальности принятия решений,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гласности.</w:t>
      </w:r>
    </w:p>
    <w:p w:rsidR="007F43AC" w:rsidRDefault="00831D8C" w:rsidP="00A333C2">
      <w:pPr>
        <w:pStyle w:val="a4"/>
        <w:numPr>
          <w:ilvl w:val="1"/>
          <w:numId w:val="8"/>
        </w:numPr>
        <w:tabs>
          <w:tab w:val="left" w:pos="1023"/>
        </w:tabs>
        <w:spacing w:line="276" w:lineRule="auto"/>
        <w:ind w:right="1817" w:firstLine="418"/>
        <w:jc w:val="left"/>
        <w:rPr>
          <w:sz w:val="28"/>
        </w:rPr>
      </w:pPr>
      <w:r>
        <w:rPr>
          <w:sz w:val="28"/>
        </w:rPr>
        <w:t>Уставом общеобразовательного учреждения предусматривается: а) состав и порядок формирования и 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Совета;</w:t>
      </w:r>
    </w:p>
    <w:p w:rsidR="007F43AC" w:rsidRDefault="00831D8C" w:rsidP="00A333C2">
      <w:pPr>
        <w:pStyle w:val="a3"/>
        <w:spacing w:line="276" w:lineRule="auto"/>
      </w:pPr>
      <w:proofErr w:type="gramStart"/>
      <w:r>
        <w:t>б</w:t>
      </w:r>
      <w:proofErr w:type="gramEnd"/>
      <w:r>
        <w:t>) компетенция Совета.</w:t>
      </w:r>
    </w:p>
    <w:p w:rsidR="007F43AC" w:rsidRDefault="00831D8C" w:rsidP="00A333C2">
      <w:pPr>
        <w:pStyle w:val="a4"/>
        <w:numPr>
          <w:ilvl w:val="1"/>
          <w:numId w:val="8"/>
        </w:numPr>
        <w:tabs>
          <w:tab w:val="left" w:pos="1093"/>
        </w:tabs>
        <w:spacing w:line="276" w:lineRule="auto"/>
        <w:ind w:left="1092" w:hanging="493"/>
        <w:jc w:val="left"/>
        <w:rPr>
          <w:sz w:val="28"/>
        </w:rPr>
      </w:pPr>
      <w:r>
        <w:rPr>
          <w:sz w:val="28"/>
        </w:rPr>
        <w:lastRenderedPageBreak/>
        <w:t>Члены Совета не получают вознаграждения за работу в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Совете.</w:t>
      </w:r>
    </w:p>
    <w:p w:rsidR="007F43AC" w:rsidRDefault="007F43AC" w:rsidP="00A333C2">
      <w:pPr>
        <w:pStyle w:val="a3"/>
        <w:spacing w:before="2" w:line="276" w:lineRule="auto"/>
        <w:ind w:left="0"/>
      </w:pPr>
    </w:p>
    <w:p w:rsidR="007F43AC" w:rsidRDefault="00A333C2" w:rsidP="00A333C2">
      <w:pPr>
        <w:pStyle w:val="1"/>
        <w:tabs>
          <w:tab w:val="left" w:pos="3383"/>
        </w:tabs>
        <w:ind w:left="-1" w:right="452" w:firstLine="0"/>
        <w:jc w:val="center"/>
      </w:pPr>
      <w:r>
        <w:t xml:space="preserve">2. </w:t>
      </w:r>
      <w:r w:rsidR="00831D8C">
        <w:t>Компетенция Совета</w:t>
      </w:r>
      <w:r w:rsidR="00831D8C">
        <w:rPr>
          <w:spacing w:val="-2"/>
        </w:rPr>
        <w:t xml:space="preserve"> </w:t>
      </w:r>
      <w:r w:rsidR="00831D8C">
        <w:t>школы</w:t>
      </w:r>
    </w:p>
    <w:p w:rsidR="007F43AC" w:rsidRDefault="007F43AC" w:rsidP="00A333C2">
      <w:pPr>
        <w:pStyle w:val="a3"/>
        <w:spacing w:before="6" w:line="276" w:lineRule="auto"/>
        <w:ind w:left="0"/>
        <w:rPr>
          <w:b/>
          <w:sz w:val="27"/>
        </w:rPr>
      </w:pPr>
    </w:p>
    <w:p w:rsidR="007F43AC" w:rsidRDefault="00831D8C" w:rsidP="00A333C2">
      <w:pPr>
        <w:pStyle w:val="a3"/>
        <w:spacing w:line="276" w:lineRule="auto"/>
        <w:ind w:left="821"/>
        <w:jc w:val="both"/>
      </w:pPr>
      <w:r>
        <w:t>К компетенции Совета относится:</w:t>
      </w:r>
    </w:p>
    <w:p w:rsidR="007F43AC" w:rsidRDefault="00831D8C" w:rsidP="00A333C2">
      <w:pPr>
        <w:pStyle w:val="a4"/>
        <w:numPr>
          <w:ilvl w:val="0"/>
          <w:numId w:val="7"/>
        </w:numPr>
        <w:tabs>
          <w:tab w:val="left" w:pos="1188"/>
        </w:tabs>
        <w:spacing w:line="276" w:lineRule="auto"/>
        <w:ind w:right="570" w:firstLine="708"/>
        <w:rPr>
          <w:sz w:val="28"/>
        </w:rPr>
      </w:pPr>
      <w:proofErr w:type="gramStart"/>
      <w:r>
        <w:rPr>
          <w:sz w:val="28"/>
        </w:rPr>
        <w:t>принятие</w:t>
      </w:r>
      <w:proofErr w:type="gramEnd"/>
      <w:r>
        <w:rPr>
          <w:sz w:val="28"/>
        </w:rPr>
        <w:t xml:space="preserve"> программы развития, а также локальных актов Учреждения, регулирующих вопросы, относящиеся к компетенции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Совета;</w:t>
      </w:r>
    </w:p>
    <w:p w:rsidR="007F43AC" w:rsidRDefault="00831D8C" w:rsidP="00A333C2">
      <w:pPr>
        <w:pStyle w:val="a4"/>
        <w:numPr>
          <w:ilvl w:val="0"/>
          <w:numId w:val="7"/>
        </w:numPr>
        <w:tabs>
          <w:tab w:val="left" w:pos="1352"/>
        </w:tabs>
        <w:spacing w:line="276" w:lineRule="auto"/>
        <w:ind w:right="569" w:firstLine="708"/>
        <w:rPr>
          <w:sz w:val="28"/>
        </w:rPr>
      </w:pPr>
      <w:proofErr w:type="gramStart"/>
      <w:r>
        <w:rPr>
          <w:sz w:val="28"/>
        </w:rPr>
        <w:t>рассмотрение</w:t>
      </w:r>
      <w:proofErr w:type="gramEnd"/>
      <w:r>
        <w:rPr>
          <w:sz w:val="28"/>
        </w:rPr>
        <w:t xml:space="preserve"> вопросов организации образовательного процесса, развития учебно-методической и материально - технической оснащенности Учреждения;</w:t>
      </w:r>
    </w:p>
    <w:p w:rsidR="007F43AC" w:rsidRDefault="00831D8C" w:rsidP="00A333C2">
      <w:pPr>
        <w:pStyle w:val="a4"/>
        <w:numPr>
          <w:ilvl w:val="0"/>
          <w:numId w:val="7"/>
        </w:numPr>
        <w:tabs>
          <w:tab w:val="left" w:pos="1267"/>
        </w:tabs>
        <w:spacing w:line="276" w:lineRule="auto"/>
        <w:ind w:right="571" w:firstLine="708"/>
        <w:rPr>
          <w:sz w:val="28"/>
        </w:rPr>
      </w:pPr>
      <w:proofErr w:type="gramStart"/>
      <w:r>
        <w:rPr>
          <w:sz w:val="28"/>
        </w:rPr>
        <w:t>организация</w:t>
      </w:r>
      <w:proofErr w:type="gramEnd"/>
      <w:r>
        <w:rPr>
          <w:sz w:val="28"/>
        </w:rPr>
        <w:t xml:space="preserve"> комиссий Учреждения по направлениям деятельности Учреждения, создание конфликтных комиссий;</w:t>
      </w:r>
    </w:p>
    <w:p w:rsidR="007F43AC" w:rsidRPr="00DD3C73" w:rsidRDefault="00831D8C" w:rsidP="00A333C2">
      <w:pPr>
        <w:pStyle w:val="a4"/>
        <w:numPr>
          <w:ilvl w:val="0"/>
          <w:numId w:val="7"/>
        </w:numPr>
        <w:tabs>
          <w:tab w:val="left" w:pos="1198"/>
        </w:tabs>
        <w:spacing w:before="78" w:line="276" w:lineRule="auto"/>
        <w:ind w:left="1708" w:right="572" w:hanging="888"/>
        <w:rPr>
          <w:sz w:val="28"/>
        </w:rPr>
      </w:pPr>
      <w:proofErr w:type="gramStart"/>
      <w:r w:rsidRPr="00DD3C73">
        <w:rPr>
          <w:sz w:val="28"/>
        </w:rPr>
        <w:t>в</w:t>
      </w:r>
      <w:r w:rsidRPr="00DD3C73">
        <w:rPr>
          <w:sz w:val="28"/>
        </w:rPr>
        <w:t>несение</w:t>
      </w:r>
      <w:proofErr w:type="gramEnd"/>
      <w:r w:rsidRPr="00DD3C73">
        <w:rPr>
          <w:sz w:val="28"/>
        </w:rPr>
        <w:t xml:space="preserve"> предложений в соответствующие органы о представлении к награждению работников Учреждения государственными и отраслевыми </w:t>
      </w:r>
      <w:proofErr w:type="spellStart"/>
      <w:r w:rsidRPr="00DD3C73">
        <w:rPr>
          <w:sz w:val="28"/>
        </w:rPr>
        <w:t>наградами;</w:t>
      </w:r>
      <w:r w:rsidRPr="00DD3C73">
        <w:rPr>
          <w:sz w:val="28"/>
        </w:rPr>
        <w:t>несение</w:t>
      </w:r>
      <w:proofErr w:type="spellEnd"/>
      <w:r w:rsidRPr="00DD3C73">
        <w:rPr>
          <w:sz w:val="28"/>
        </w:rPr>
        <w:t xml:space="preserve"> </w:t>
      </w:r>
      <w:r w:rsidRPr="00DD3C73">
        <w:rPr>
          <w:spacing w:val="-3"/>
          <w:sz w:val="28"/>
        </w:rPr>
        <w:t xml:space="preserve">предложений директору Учреждения </w:t>
      </w:r>
      <w:r w:rsidRPr="00DD3C73">
        <w:rPr>
          <w:sz w:val="28"/>
        </w:rPr>
        <w:t>в</w:t>
      </w:r>
      <w:r w:rsidRPr="00DD3C73">
        <w:rPr>
          <w:spacing w:val="-15"/>
          <w:sz w:val="28"/>
        </w:rPr>
        <w:t xml:space="preserve"> </w:t>
      </w:r>
      <w:r w:rsidRPr="00DD3C73">
        <w:rPr>
          <w:spacing w:val="-5"/>
          <w:sz w:val="28"/>
        </w:rPr>
        <w:t>части:</w:t>
      </w:r>
    </w:p>
    <w:p w:rsidR="007F43AC" w:rsidRDefault="00831D8C" w:rsidP="00A333C2">
      <w:pPr>
        <w:pStyle w:val="a4"/>
        <w:numPr>
          <w:ilvl w:val="1"/>
          <w:numId w:val="7"/>
        </w:numPr>
        <w:tabs>
          <w:tab w:val="left" w:pos="1530"/>
        </w:tabs>
        <w:spacing w:before="2" w:line="276" w:lineRule="auto"/>
        <w:ind w:right="565" w:hanging="360"/>
        <w:rPr>
          <w:sz w:val="28"/>
        </w:rPr>
      </w:pPr>
      <w:proofErr w:type="gramStart"/>
      <w:r>
        <w:rPr>
          <w:spacing w:val="-3"/>
          <w:sz w:val="28"/>
        </w:rPr>
        <w:t>материально</w:t>
      </w:r>
      <w:proofErr w:type="gramEnd"/>
      <w:r>
        <w:rPr>
          <w:spacing w:val="-3"/>
          <w:sz w:val="28"/>
        </w:rPr>
        <w:t xml:space="preserve">-технического обеспечения </w:t>
      </w:r>
      <w:r>
        <w:rPr>
          <w:sz w:val="28"/>
        </w:rPr>
        <w:t xml:space="preserve">и </w:t>
      </w:r>
      <w:r>
        <w:rPr>
          <w:spacing w:val="-3"/>
          <w:sz w:val="28"/>
        </w:rPr>
        <w:t>оснащения о</w:t>
      </w:r>
      <w:r>
        <w:rPr>
          <w:spacing w:val="-3"/>
          <w:sz w:val="28"/>
        </w:rPr>
        <w:t xml:space="preserve">бразовательного </w:t>
      </w:r>
      <w:r>
        <w:rPr>
          <w:sz w:val="28"/>
        </w:rPr>
        <w:t>процесса, оборудования помещений Учреждения (в пределах выделяемых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средств);</w:t>
      </w:r>
    </w:p>
    <w:p w:rsidR="007F43AC" w:rsidRDefault="00831D8C" w:rsidP="00A333C2">
      <w:pPr>
        <w:pStyle w:val="a4"/>
        <w:numPr>
          <w:ilvl w:val="1"/>
          <w:numId w:val="7"/>
        </w:numPr>
        <w:tabs>
          <w:tab w:val="left" w:pos="1530"/>
        </w:tabs>
        <w:spacing w:line="276" w:lineRule="auto"/>
        <w:ind w:right="566" w:hanging="360"/>
        <w:rPr>
          <w:sz w:val="28"/>
        </w:rPr>
      </w:pPr>
      <w:proofErr w:type="gramStart"/>
      <w:r>
        <w:rPr>
          <w:spacing w:val="-3"/>
          <w:sz w:val="28"/>
        </w:rPr>
        <w:t>выбора</w:t>
      </w:r>
      <w:proofErr w:type="gramEnd"/>
      <w:r>
        <w:rPr>
          <w:spacing w:val="-3"/>
          <w:sz w:val="28"/>
        </w:rPr>
        <w:t xml:space="preserve"> учебников </w:t>
      </w:r>
      <w:r>
        <w:rPr>
          <w:sz w:val="28"/>
        </w:rPr>
        <w:t xml:space="preserve">из </w:t>
      </w:r>
      <w:r>
        <w:rPr>
          <w:spacing w:val="-3"/>
          <w:sz w:val="28"/>
        </w:rPr>
        <w:t xml:space="preserve">утвержденных федеральных перечней учебников, </w:t>
      </w:r>
      <w:r>
        <w:rPr>
          <w:sz w:val="28"/>
        </w:rPr>
        <w:t xml:space="preserve">рекомендованных (допущенных) к использованию в </w:t>
      </w:r>
      <w:r>
        <w:rPr>
          <w:spacing w:val="-2"/>
          <w:sz w:val="28"/>
        </w:rPr>
        <w:t xml:space="preserve">образовательном </w:t>
      </w:r>
      <w:r>
        <w:rPr>
          <w:spacing w:val="-4"/>
          <w:sz w:val="28"/>
        </w:rPr>
        <w:t>процессе;</w:t>
      </w:r>
    </w:p>
    <w:p w:rsidR="007F43AC" w:rsidRDefault="00831D8C" w:rsidP="00A333C2">
      <w:pPr>
        <w:pStyle w:val="a4"/>
        <w:numPr>
          <w:ilvl w:val="1"/>
          <w:numId w:val="7"/>
        </w:numPr>
        <w:tabs>
          <w:tab w:val="left" w:pos="1530"/>
        </w:tabs>
        <w:spacing w:line="276" w:lineRule="auto"/>
        <w:ind w:right="567" w:hanging="360"/>
        <w:rPr>
          <w:sz w:val="28"/>
        </w:rPr>
      </w:pPr>
      <w:proofErr w:type="gramStart"/>
      <w:r>
        <w:rPr>
          <w:sz w:val="28"/>
        </w:rPr>
        <w:t>создания</w:t>
      </w:r>
      <w:proofErr w:type="gramEnd"/>
      <w:r>
        <w:rPr>
          <w:sz w:val="28"/>
        </w:rPr>
        <w:t xml:space="preserve"> в Учреждении нео</w:t>
      </w:r>
      <w:r>
        <w:rPr>
          <w:sz w:val="28"/>
        </w:rPr>
        <w:t>бходимых условий для организации питания, медицинского обслуживания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обучающихся;</w:t>
      </w:r>
    </w:p>
    <w:p w:rsidR="007F43AC" w:rsidRDefault="00831D8C" w:rsidP="00A333C2">
      <w:pPr>
        <w:pStyle w:val="a4"/>
        <w:numPr>
          <w:ilvl w:val="1"/>
          <w:numId w:val="7"/>
        </w:numPr>
        <w:tabs>
          <w:tab w:val="left" w:pos="1530"/>
        </w:tabs>
        <w:spacing w:line="276" w:lineRule="auto"/>
        <w:ind w:right="575" w:hanging="360"/>
        <w:rPr>
          <w:sz w:val="28"/>
        </w:rPr>
      </w:pPr>
      <w:proofErr w:type="gramStart"/>
      <w:r>
        <w:rPr>
          <w:sz w:val="28"/>
        </w:rPr>
        <w:t>обеспечения</w:t>
      </w:r>
      <w:proofErr w:type="gramEnd"/>
      <w:r>
        <w:rPr>
          <w:sz w:val="28"/>
        </w:rPr>
        <w:t xml:space="preserve"> прохождения промежуточной и итоговой аттестации </w:t>
      </w:r>
      <w:r>
        <w:rPr>
          <w:spacing w:val="-4"/>
          <w:sz w:val="28"/>
        </w:rPr>
        <w:t>обучающихся;</w:t>
      </w:r>
    </w:p>
    <w:p w:rsidR="007F43AC" w:rsidRDefault="00831D8C" w:rsidP="00A333C2">
      <w:pPr>
        <w:pStyle w:val="a4"/>
        <w:numPr>
          <w:ilvl w:val="1"/>
          <w:numId w:val="7"/>
        </w:numPr>
        <w:tabs>
          <w:tab w:val="left" w:pos="1530"/>
        </w:tabs>
        <w:spacing w:line="276" w:lineRule="auto"/>
        <w:ind w:left="1529" w:hanging="313"/>
        <w:rPr>
          <w:sz w:val="28"/>
        </w:rPr>
      </w:pPr>
      <w:proofErr w:type="gramStart"/>
      <w:r>
        <w:rPr>
          <w:sz w:val="28"/>
        </w:rPr>
        <w:t>мероприятий</w:t>
      </w:r>
      <w:proofErr w:type="gramEnd"/>
      <w:r>
        <w:rPr>
          <w:sz w:val="28"/>
        </w:rPr>
        <w:t xml:space="preserve"> по охране и укреплению здоровья</w:t>
      </w:r>
      <w:r>
        <w:rPr>
          <w:spacing w:val="-31"/>
          <w:sz w:val="28"/>
        </w:rPr>
        <w:t xml:space="preserve"> </w:t>
      </w:r>
      <w:r>
        <w:rPr>
          <w:sz w:val="28"/>
        </w:rPr>
        <w:t>обучающихся;</w:t>
      </w:r>
    </w:p>
    <w:p w:rsidR="007F43AC" w:rsidRDefault="00831D8C" w:rsidP="00A333C2">
      <w:pPr>
        <w:pStyle w:val="a4"/>
        <w:numPr>
          <w:ilvl w:val="1"/>
          <w:numId w:val="7"/>
        </w:numPr>
        <w:tabs>
          <w:tab w:val="left" w:pos="1530"/>
        </w:tabs>
        <w:spacing w:line="276" w:lineRule="auto"/>
        <w:ind w:right="572" w:hanging="360"/>
        <w:rPr>
          <w:sz w:val="28"/>
        </w:rPr>
      </w:pPr>
      <w:proofErr w:type="gramStart"/>
      <w:r>
        <w:rPr>
          <w:sz w:val="28"/>
        </w:rPr>
        <w:t>мероприятий</w:t>
      </w:r>
      <w:proofErr w:type="gramEnd"/>
      <w:r>
        <w:rPr>
          <w:sz w:val="28"/>
        </w:rPr>
        <w:t xml:space="preserve"> по обеспечению безопасности образовательного </w:t>
      </w:r>
      <w:r>
        <w:rPr>
          <w:spacing w:val="-4"/>
          <w:sz w:val="28"/>
        </w:rPr>
        <w:t>процесса;</w:t>
      </w:r>
    </w:p>
    <w:p w:rsidR="007F43AC" w:rsidRDefault="00831D8C" w:rsidP="00A333C2">
      <w:pPr>
        <w:pStyle w:val="a4"/>
        <w:numPr>
          <w:ilvl w:val="1"/>
          <w:numId w:val="7"/>
        </w:numPr>
        <w:tabs>
          <w:tab w:val="left" w:pos="1530"/>
        </w:tabs>
        <w:spacing w:line="276" w:lineRule="auto"/>
        <w:ind w:left="1529" w:hanging="313"/>
        <w:rPr>
          <w:sz w:val="28"/>
        </w:rPr>
      </w:pPr>
      <w:proofErr w:type="gramStart"/>
      <w:r>
        <w:rPr>
          <w:sz w:val="28"/>
        </w:rPr>
        <w:t>организации</w:t>
      </w:r>
      <w:proofErr w:type="gramEnd"/>
      <w:r>
        <w:rPr>
          <w:sz w:val="28"/>
        </w:rPr>
        <w:t xml:space="preserve"> иных мероприятий, проводимых в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Учреждении;</w:t>
      </w:r>
    </w:p>
    <w:p w:rsidR="007F43AC" w:rsidRDefault="00831D8C" w:rsidP="00A333C2">
      <w:pPr>
        <w:pStyle w:val="a4"/>
        <w:numPr>
          <w:ilvl w:val="1"/>
          <w:numId w:val="7"/>
        </w:numPr>
        <w:tabs>
          <w:tab w:val="left" w:pos="1530"/>
        </w:tabs>
        <w:spacing w:line="276" w:lineRule="auto"/>
        <w:ind w:right="574" w:hanging="360"/>
        <w:rPr>
          <w:sz w:val="28"/>
        </w:rPr>
      </w:pPr>
      <w:proofErr w:type="gramStart"/>
      <w:r>
        <w:rPr>
          <w:sz w:val="28"/>
        </w:rPr>
        <w:t>организации</w:t>
      </w:r>
      <w:proofErr w:type="gramEnd"/>
      <w:r>
        <w:rPr>
          <w:sz w:val="28"/>
        </w:rPr>
        <w:t xml:space="preserve"> работы Учреждения по профилактике безнадзорности и правонарушений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7F43AC" w:rsidRDefault="00831D8C" w:rsidP="00A333C2">
      <w:pPr>
        <w:pStyle w:val="a4"/>
        <w:numPr>
          <w:ilvl w:val="1"/>
          <w:numId w:val="7"/>
        </w:numPr>
        <w:tabs>
          <w:tab w:val="left" w:pos="1530"/>
        </w:tabs>
        <w:spacing w:line="276" w:lineRule="auto"/>
        <w:ind w:left="1529" w:hanging="313"/>
        <w:rPr>
          <w:sz w:val="28"/>
        </w:rPr>
      </w:pPr>
      <w:proofErr w:type="gramStart"/>
      <w:r>
        <w:rPr>
          <w:sz w:val="28"/>
        </w:rPr>
        <w:t>соблюдения</w:t>
      </w:r>
      <w:proofErr w:type="gramEnd"/>
      <w:r>
        <w:rPr>
          <w:sz w:val="28"/>
        </w:rPr>
        <w:t xml:space="preserve"> прав и свобод обучающихся и работников</w:t>
      </w:r>
      <w:r>
        <w:rPr>
          <w:spacing w:val="-44"/>
          <w:sz w:val="28"/>
        </w:rPr>
        <w:t xml:space="preserve"> </w:t>
      </w:r>
      <w:r>
        <w:rPr>
          <w:sz w:val="28"/>
        </w:rPr>
        <w:t>Учреждения;</w:t>
      </w:r>
    </w:p>
    <w:p w:rsidR="007F43AC" w:rsidRDefault="00831D8C" w:rsidP="00A333C2">
      <w:pPr>
        <w:pStyle w:val="a4"/>
        <w:numPr>
          <w:ilvl w:val="1"/>
          <w:numId w:val="7"/>
        </w:numPr>
        <w:tabs>
          <w:tab w:val="left" w:pos="1530"/>
        </w:tabs>
        <w:spacing w:line="276" w:lineRule="auto"/>
        <w:ind w:right="584" w:hanging="360"/>
        <w:rPr>
          <w:sz w:val="28"/>
        </w:rPr>
      </w:pPr>
      <w:proofErr w:type="gramStart"/>
      <w:r>
        <w:rPr>
          <w:sz w:val="28"/>
        </w:rPr>
        <w:t>структуры</w:t>
      </w:r>
      <w:proofErr w:type="gramEnd"/>
      <w:r>
        <w:rPr>
          <w:sz w:val="28"/>
        </w:rPr>
        <w:t xml:space="preserve">, </w:t>
      </w:r>
      <w:r>
        <w:rPr>
          <w:spacing w:val="2"/>
          <w:sz w:val="28"/>
        </w:rPr>
        <w:t xml:space="preserve">компетенции, </w:t>
      </w:r>
      <w:r>
        <w:rPr>
          <w:sz w:val="28"/>
        </w:rPr>
        <w:t xml:space="preserve">порядка формирования и работы </w:t>
      </w:r>
      <w:r>
        <w:rPr>
          <w:spacing w:val="2"/>
          <w:sz w:val="28"/>
        </w:rPr>
        <w:t xml:space="preserve">органов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7F43AC" w:rsidRDefault="00831D8C" w:rsidP="00A333C2">
      <w:pPr>
        <w:pStyle w:val="a4"/>
        <w:numPr>
          <w:ilvl w:val="1"/>
          <w:numId w:val="7"/>
        </w:numPr>
        <w:tabs>
          <w:tab w:val="left" w:pos="1530"/>
        </w:tabs>
        <w:spacing w:line="276" w:lineRule="auto"/>
        <w:ind w:left="1529" w:hanging="313"/>
        <w:rPr>
          <w:sz w:val="28"/>
        </w:rPr>
      </w:pPr>
      <w:proofErr w:type="gramStart"/>
      <w:r>
        <w:rPr>
          <w:sz w:val="28"/>
        </w:rPr>
        <w:t>порядка</w:t>
      </w:r>
      <w:proofErr w:type="gramEnd"/>
      <w:r>
        <w:rPr>
          <w:sz w:val="28"/>
        </w:rPr>
        <w:t xml:space="preserve"> и </w:t>
      </w:r>
      <w:r>
        <w:rPr>
          <w:spacing w:val="-3"/>
          <w:sz w:val="28"/>
        </w:rPr>
        <w:t>оснований отчисления</w:t>
      </w:r>
      <w:r>
        <w:rPr>
          <w:spacing w:val="-18"/>
          <w:sz w:val="28"/>
        </w:rPr>
        <w:t xml:space="preserve"> </w:t>
      </w:r>
      <w:r>
        <w:rPr>
          <w:spacing w:val="-3"/>
          <w:sz w:val="28"/>
        </w:rPr>
        <w:t>обучающихся;</w:t>
      </w:r>
    </w:p>
    <w:p w:rsidR="007F43AC" w:rsidRDefault="00831D8C" w:rsidP="00A333C2">
      <w:pPr>
        <w:pStyle w:val="a4"/>
        <w:numPr>
          <w:ilvl w:val="0"/>
          <w:numId w:val="7"/>
        </w:numPr>
        <w:tabs>
          <w:tab w:val="left" w:pos="1155"/>
        </w:tabs>
        <w:spacing w:line="276" w:lineRule="auto"/>
        <w:ind w:left="1154" w:hanging="298"/>
        <w:rPr>
          <w:sz w:val="28"/>
        </w:rPr>
      </w:pPr>
      <w:proofErr w:type="gramStart"/>
      <w:r>
        <w:rPr>
          <w:spacing w:val="-4"/>
          <w:sz w:val="28"/>
        </w:rPr>
        <w:lastRenderedPageBreak/>
        <w:t>участие</w:t>
      </w:r>
      <w:proofErr w:type="gramEnd"/>
      <w:r>
        <w:rPr>
          <w:spacing w:val="-4"/>
          <w:sz w:val="28"/>
        </w:rPr>
        <w:t>:</w:t>
      </w:r>
    </w:p>
    <w:p w:rsidR="007F43AC" w:rsidRDefault="00831D8C" w:rsidP="00A333C2">
      <w:pPr>
        <w:pStyle w:val="a4"/>
        <w:numPr>
          <w:ilvl w:val="1"/>
          <w:numId w:val="7"/>
        </w:numPr>
        <w:tabs>
          <w:tab w:val="left" w:pos="1530"/>
        </w:tabs>
        <w:spacing w:line="276" w:lineRule="auto"/>
        <w:ind w:right="568" w:hanging="360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разработке локальных актов, регулирующих вопросы, </w:t>
      </w:r>
      <w:r>
        <w:rPr>
          <w:sz w:val="28"/>
        </w:rPr>
        <w:t>относящиеся к 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Совета;</w:t>
      </w:r>
    </w:p>
    <w:p w:rsidR="007F43AC" w:rsidRDefault="00831D8C" w:rsidP="00A333C2">
      <w:pPr>
        <w:pStyle w:val="a4"/>
        <w:numPr>
          <w:ilvl w:val="1"/>
          <w:numId w:val="7"/>
        </w:numPr>
        <w:tabs>
          <w:tab w:val="left" w:pos="1606"/>
        </w:tabs>
        <w:spacing w:line="276" w:lineRule="auto"/>
        <w:ind w:right="566" w:hanging="360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r>
        <w:rPr>
          <w:spacing w:val="4"/>
          <w:sz w:val="28"/>
        </w:rPr>
        <w:t xml:space="preserve">принятии решения </w:t>
      </w:r>
      <w:r>
        <w:rPr>
          <w:spacing w:val="2"/>
          <w:sz w:val="28"/>
        </w:rPr>
        <w:t xml:space="preserve">об </w:t>
      </w:r>
      <w:r>
        <w:rPr>
          <w:spacing w:val="4"/>
          <w:sz w:val="28"/>
        </w:rPr>
        <w:t xml:space="preserve">оказании </w:t>
      </w:r>
      <w:r>
        <w:rPr>
          <w:spacing w:val="3"/>
          <w:sz w:val="28"/>
        </w:rPr>
        <w:t xml:space="preserve">мер </w:t>
      </w:r>
      <w:r>
        <w:rPr>
          <w:spacing w:val="4"/>
          <w:sz w:val="28"/>
        </w:rPr>
        <w:t xml:space="preserve">социальной поддержки </w:t>
      </w:r>
      <w:r>
        <w:rPr>
          <w:sz w:val="28"/>
        </w:rPr>
        <w:t>обучающимся и работникам Учреждения из средств, полученных Учреждением от уставной приносящей доходы деятельности, и из иных внебюджетных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источников;</w:t>
      </w:r>
    </w:p>
    <w:p w:rsidR="007F43AC" w:rsidRDefault="00831D8C" w:rsidP="00A333C2">
      <w:pPr>
        <w:pStyle w:val="a4"/>
        <w:numPr>
          <w:ilvl w:val="0"/>
          <w:numId w:val="7"/>
        </w:numPr>
        <w:tabs>
          <w:tab w:val="left" w:pos="1366"/>
        </w:tabs>
        <w:spacing w:line="276" w:lineRule="auto"/>
        <w:ind w:left="146" w:right="570" w:firstLine="710"/>
        <w:rPr>
          <w:sz w:val="28"/>
        </w:rPr>
      </w:pPr>
      <w:proofErr w:type="gramStart"/>
      <w:r>
        <w:rPr>
          <w:sz w:val="28"/>
        </w:rPr>
        <w:t>оказание</w:t>
      </w:r>
      <w:proofErr w:type="gramEnd"/>
      <w:r>
        <w:rPr>
          <w:sz w:val="28"/>
        </w:rPr>
        <w:t xml:space="preserve"> содействия деятельности учительских (педагогических) организаций (объединений) и методических</w:t>
      </w:r>
      <w:r>
        <w:rPr>
          <w:spacing w:val="-19"/>
          <w:sz w:val="28"/>
        </w:rPr>
        <w:t xml:space="preserve"> </w:t>
      </w:r>
      <w:r>
        <w:rPr>
          <w:sz w:val="28"/>
        </w:rPr>
        <w:t>объединений;</w:t>
      </w:r>
    </w:p>
    <w:p w:rsidR="007F43AC" w:rsidRDefault="00831D8C" w:rsidP="00A333C2">
      <w:pPr>
        <w:pStyle w:val="a4"/>
        <w:numPr>
          <w:ilvl w:val="0"/>
          <w:numId w:val="7"/>
        </w:numPr>
        <w:tabs>
          <w:tab w:val="left" w:pos="1338"/>
        </w:tabs>
        <w:spacing w:line="276" w:lineRule="auto"/>
        <w:ind w:left="146" w:right="566" w:firstLine="710"/>
        <w:rPr>
          <w:sz w:val="28"/>
        </w:rPr>
      </w:pPr>
      <w:proofErr w:type="gramStart"/>
      <w:r>
        <w:rPr>
          <w:sz w:val="28"/>
        </w:rPr>
        <w:t>информирование</w:t>
      </w:r>
      <w:proofErr w:type="gramEnd"/>
      <w:r>
        <w:rPr>
          <w:sz w:val="28"/>
        </w:rPr>
        <w:t xml:space="preserve"> участников образовательного процесса о </w:t>
      </w:r>
      <w:r>
        <w:rPr>
          <w:spacing w:val="-3"/>
          <w:sz w:val="28"/>
        </w:rPr>
        <w:t xml:space="preserve">своей деятельности </w:t>
      </w:r>
      <w:r>
        <w:rPr>
          <w:sz w:val="28"/>
        </w:rPr>
        <w:t xml:space="preserve">и </w:t>
      </w:r>
      <w:r>
        <w:rPr>
          <w:spacing w:val="-3"/>
          <w:sz w:val="28"/>
        </w:rPr>
        <w:t>принимаемых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решениях;</w:t>
      </w:r>
    </w:p>
    <w:p w:rsidR="007F43AC" w:rsidRDefault="00831D8C" w:rsidP="00A333C2">
      <w:pPr>
        <w:pStyle w:val="a4"/>
        <w:numPr>
          <w:ilvl w:val="0"/>
          <w:numId w:val="7"/>
        </w:numPr>
        <w:tabs>
          <w:tab w:val="left" w:pos="1213"/>
        </w:tabs>
        <w:spacing w:line="276" w:lineRule="auto"/>
        <w:ind w:left="146" w:right="566" w:firstLine="710"/>
        <w:rPr>
          <w:sz w:val="28"/>
        </w:rPr>
      </w:pPr>
      <w:proofErr w:type="gramStart"/>
      <w:r>
        <w:rPr>
          <w:spacing w:val="3"/>
          <w:sz w:val="28"/>
        </w:rPr>
        <w:t>участие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4"/>
          <w:sz w:val="28"/>
        </w:rPr>
        <w:t xml:space="preserve">подготовке </w:t>
      </w:r>
      <w:r>
        <w:rPr>
          <w:sz w:val="28"/>
        </w:rPr>
        <w:t xml:space="preserve">и </w:t>
      </w:r>
      <w:r>
        <w:rPr>
          <w:spacing w:val="4"/>
          <w:sz w:val="28"/>
        </w:rPr>
        <w:t xml:space="preserve">принятии публичного </w:t>
      </w:r>
      <w:r>
        <w:rPr>
          <w:spacing w:val="5"/>
          <w:sz w:val="28"/>
        </w:rPr>
        <w:t xml:space="preserve">(ежегодного) </w:t>
      </w:r>
      <w:r>
        <w:rPr>
          <w:sz w:val="28"/>
        </w:rPr>
        <w:t>доклада Учреждения;</w:t>
      </w:r>
    </w:p>
    <w:p w:rsidR="007F43AC" w:rsidRDefault="00831D8C" w:rsidP="00A333C2">
      <w:pPr>
        <w:pStyle w:val="a4"/>
        <w:numPr>
          <w:ilvl w:val="0"/>
          <w:numId w:val="7"/>
        </w:numPr>
        <w:tabs>
          <w:tab w:val="left" w:pos="1380"/>
        </w:tabs>
        <w:spacing w:line="276" w:lineRule="auto"/>
        <w:ind w:left="146" w:right="581" w:firstLine="710"/>
        <w:rPr>
          <w:sz w:val="28"/>
        </w:rPr>
      </w:pPr>
      <w:proofErr w:type="gramStart"/>
      <w:r>
        <w:rPr>
          <w:sz w:val="28"/>
        </w:rPr>
        <w:t>принятие</w:t>
      </w:r>
      <w:proofErr w:type="gramEnd"/>
      <w:r>
        <w:rPr>
          <w:sz w:val="28"/>
        </w:rPr>
        <w:t xml:space="preserve"> решения о согласии на участие Учреждения в процедуре независимой оценки качества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образования;</w:t>
      </w:r>
    </w:p>
    <w:p w:rsidR="007F43AC" w:rsidRDefault="00831D8C" w:rsidP="00A333C2">
      <w:pPr>
        <w:pStyle w:val="a4"/>
        <w:numPr>
          <w:ilvl w:val="0"/>
          <w:numId w:val="7"/>
        </w:numPr>
        <w:tabs>
          <w:tab w:val="left" w:pos="1421"/>
        </w:tabs>
        <w:spacing w:line="276" w:lineRule="auto"/>
        <w:ind w:left="146" w:right="572" w:firstLine="710"/>
        <w:rPr>
          <w:sz w:val="28"/>
        </w:rPr>
      </w:pPr>
      <w:proofErr w:type="gramStart"/>
      <w:r>
        <w:rPr>
          <w:sz w:val="28"/>
        </w:rPr>
        <w:t>согласование</w:t>
      </w:r>
      <w:proofErr w:type="gramEnd"/>
      <w:r>
        <w:rPr>
          <w:sz w:val="28"/>
        </w:rPr>
        <w:t xml:space="preserve"> плана мероприятий по улучшению качества работы Учреждения по результатам участия в процедурах независимой о</w:t>
      </w:r>
      <w:r>
        <w:rPr>
          <w:sz w:val="28"/>
        </w:rPr>
        <w:t>ценки качества образования;</w:t>
      </w:r>
    </w:p>
    <w:p w:rsidR="007F43AC" w:rsidRDefault="00831D8C" w:rsidP="00A333C2">
      <w:pPr>
        <w:pStyle w:val="a4"/>
        <w:numPr>
          <w:ilvl w:val="0"/>
          <w:numId w:val="7"/>
        </w:numPr>
        <w:tabs>
          <w:tab w:val="left" w:pos="1308"/>
        </w:tabs>
        <w:spacing w:line="276" w:lineRule="auto"/>
        <w:ind w:left="146" w:right="565" w:firstLine="710"/>
        <w:rPr>
          <w:sz w:val="28"/>
        </w:rPr>
      </w:pPr>
      <w:proofErr w:type="gramStart"/>
      <w:r>
        <w:rPr>
          <w:spacing w:val="-3"/>
          <w:sz w:val="28"/>
        </w:rPr>
        <w:t>высказывание</w:t>
      </w:r>
      <w:proofErr w:type="gramEnd"/>
      <w:r>
        <w:rPr>
          <w:spacing w:val="-3"/>
          <w:sz w:val="28"/>
        </w:rPr>
        <w:t xml:space="preserve"> мотивированного мнения </w:t>
      </w:r>
      <w:r>
        <w:rPr>
          <w:sz w:val="28"/>
        </w:rPr>
        <w:t xml:space="preserve">о </w:t>
      </w:r>
      <w:r>
        <w:rPr>
          <w:spacing w:val="-3"/>
          <w:sz w:val="28"/>
        </w:rPr>
        <w:t xml:space="preserve">выборе </w:t>
      </w:r>
      <w:r>
        <w:rPr>
          <w:sz w:val="28"/>
        </w:rPr>
        <w:t xml:space="preserve">меры </w:t>
      </w:r>
      <w:r>
        <w:rPr>
          <w:spacing w:val="-3"/>
          <w:sz w:val="28"/>
        </w:rPr>
        <w:t xml:space="preserve">дисциплинарного взыскания, применяемого </w:t>
      </w:r>
      <w:r>
        <w:rPr>
          <w:sz w:val="28"/>
        </w:rPr>
        <w:t xml:space="preserve">к </w:t>
      </w:r>
      <w:r>
        <w:rPr>
          <w:spacing w:val="-3"/>
          <w:sz w:val="28"/>
        </w:rPr>
        <w:t xml:space="preserve">обучающимся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соответствии </w:t>
      </w:r>
      <w:r>
        <w:rPr>
          <w:sz w:val="28"/>
        </w:rPr>
        <w:t xml:space="preserve">с </w:t>
      </w:r>
      <w:r>
        <w:rPr>
          <w:spacing w:val="-3"/>
          <w:sz w:val="28"/>
        </w:rPr>
        <w:t xml:space="preserve">локальным </w:t>
      </w:r>
      <w:r>
        <w:rPr>
          <w:sz w:val="28"/>
        </w:rPr>
        <w:t xml:space="preserve">актом </w:t>
      </w:r>
      <w:r>
        <w:rPr>
          <w:spacing w:val="-3"/>
          <w:sz w:val="28"/>
        </w:rPr>
        <w:t>Учреждения;</w:t>
      </w:r>
    </w:p>
    <w:p w:rsidR="007F43AC" w:rsidRDefault="00831D8C" w:rsidP="00A333C2">
      <w:pPr>
        <w:pStyle w:val="a4"/>
        <w:numPr>
          <w:ilvl w:val="0"/>
          <w:numId w:val="7"/>
        </w:numPr>
        <w:tabs>
          <w:tab w:val="left" w:pos="1295"/>
        </w:tabs>
        <w:spacing w:line="276" w:lineRule="auto"/>
        <w:ind w:left="1294" w:hanging="438"/>
        <w:rPr>
          <w:sz w:val="28"/>
        </w:rPr>
      </w:pPr>
      <w:proofErr w:type="gramStart"/>
      <w:r>
        <w:rPr>
          <w:spacing w:val="-3"/>
          <w:sz w:val="28"/>
        </w:rPr>
        <w:t>выдвижение</w:t>
      </w:r>
      <w:proofErr w:type="gramEnd"/>
      <w:r>
        <w:rPr>
          <w:spacing w:val="-3"/>
          <w:sz w:val="28"/>
        </w:rPr>
        <w:t xml:space="preserve"> кандидатов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участие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конкурсах;</w:t>
      </w:r>
    </w:p>
    <w:p w:rsidR="007F43AC" w:rsidRPr="00A333C2" w:rsidRDefault="00831D8C" w:rsidP="00A333C2">
      <w:pPr>
        <w:tabs>
          <w:tab w:val="left" w:pos="1479"/>
        </w:tabs>
        <w:spacing w:line="276" w:lineRule="auto"/>
        <w:ind w:left="-255" w:right="565"/>
        <w:rPr>
          <w:sz w:val="28"/>
        </w:rPr>
      </w:pPr>
      <w:proofErr w:type="gramStart"/>
      <w:r w:rsidRPr="00A333C2">
        <w:rPr>
          <w:sz w:val="28"/>
        </w:rPr>
        <w:t>иные</w:t>
      </w:r>
      <w:proofErr w:type="gramEnd"/>
      <w:r w:rsidRPr="00A333C2">
        <w:rPr>
          <w:sz w:val="28"/>
        </w:rPr>
        <w:t xml:space="preserve"> </w:t>
      </w:r>
      <w:r w:rsidRPr="00A333C2">
        <w:rPr>
          <w:spacing w:val="-3"/>
          <w:sz w:val="28"/>
        </w:rPr>
        <w:t xml:space="preserve">вопросы </w:t>
      </w:r>
      <w:r w:rsidRPr="00A333C2">
        <w:rPr>
          <w:sz w:val="28"/>
        </w:rPr>
        <w:t xml:space="preserve">в </w:t>
      </w:r>
      <w:r w:rsidRPr="00A333C2">
        <w:rPr>
          <w:spacing w:val="-3"/>
          <w:sz w:val="28"/>
        </w:rPr>
        <w:t xml:space="preserve">соответствии </w:t>
      </w:r>
      <w:r w:rsidRPr="00A333C2">
        <w:rPr>
          <w:sz w:val="28"/>
        </w:rPr>
        <w:t xml:space="preserve">с </w:t>
      </w:r>
      <w:r w:rsidRPr="00A333C2">
        <w:rPr>
          <w:spacing w:val="-3"/>
          <w:sz w:val="28"/>
        </w:rPr>
        <w:t xml:space="preserve">законодательством Российской Федерации, положением </w:t>
      </w:r>
      <w:r w:rsidRPr="00A333C2">
        <w:rPr>
          <w:sz w:val="28"/>
        </w:rPr>
        <w:t xml:space="preserve">о </w:t>
      </w:r>
      <w:r w:rsidRPr="00A333C2">
        <w:rPr>
          <w:spacing w:val="-3"/>
          <w:sz w:val="28"/>
        </w:rPr>
        <w:t>Совете</w:t>
      </w:r>
      <w:r w:rsidRPr="00A333C2">
        <w:rPr>
          <w:spacing w:val="-16"/>
          <w:sz w:val="28"/>
        </w:rPr>
        <w:t xml:space="preserve"> </w:t>
      </w:r>
      <w:r w:rsidRPr="00A333C2">
        <w:rPr>
          <w:spacing w:val="-3"/>
          <w:sz w:val="28"/>
        </w:rPr>
        <w:t>учреждения.</w:t>
      </w:r>
    </w:p>
    <w:p w:rsidR="007F43AC" w:rsidRDefault="007F43AC" w:rsidP="00A333C2">
      <w:pPr>
        <w:spacing w:line="276" w:lineRule="auto"/>
        <w:jc w:val="both"/>
        <w:rPr>
          <w:sz w:val="28"/>
        </w:rPr>
        <w:sectPr w:rsidR="007F43AC" w:rsidSect="00A333C2">
          <w:footerReference w:type="default" r:id="rId7"/>
          <w:pgSz w:w="11910" w:h="16840"/>
          <w:pgMar w:top="1134" w:right="850" w:bottom="1134" w:left="1701" w:header="0" w:footer="779" w:gutter="0"/>
          <w:pgNumType w:start="1"/>
          <w:cols w:space="720"/>
          <w:docGrid w:linePitch="299"/>
        </w:sectPr>
      </w:pPr>
    </w:p>
    <w:p w:rsidR="007F43AC" w:rsidRDefault="00A333C2" w:rsidP="00A333C2">
      <w:pPr>
        <w:pStyle w:val="1"/>
        <w:tabs>
          <w:tab w:val="left" w:pos="1652"/>
        </w:tabs>
        <w:spacing w:before="69" w:line="276" w:lineRule="auto"/>
        <w:ind w:left="1369" w:firstLine="0"/>
        <w:jc w:val="center"/>
      </w:pPr>
      <w:r>
        <w:lastRenderedPageBreak/>
        <w:t xml:space="preserve">3. </w:t>
      </w:r>
      <w:r w:rsidR="00831D8C">
        <w:t>Права и ответственность членов</w:t>
      </w:r>
      <w:r w:rsidR="00831D8C">
        <w:rPr>
          <w:spacing w:val="-7"/>
        </w:rPr>
        <w:t xml:space="preserve"> </w:t>
      </w:r>
      <w:r w:rsidR="00831D8C">
        <w:t>Совета.</w:t>
      </w:r>
    </w:p>
    <w:p w:rsidR="007F43AC" w:rsidRDefault="007F43AC" w:rsidP="00A333C2">
      <w:pPr>
        <w:pStyle w:val="a3"/>
        <w:spacing w:before="6" w:line="276" w:lineRule="auto"/>
        <w:ind w:left="0"/>
        <w:rPr>
          <w:b/>
          <w:sz w:val="27"/>
        </w:rPr>
      </w:pPr>
    </w:p>
    <w:p w:rsidR="007F43AC" w:rsidRDefault="00831D8C" w:rsidP="00A333C2">
      <w:pPr>
        <w:pStyle w:val="a4"/>
        <w:numPr>
          <w:ilvl w:val="1"/>
          <w:numId w:val="6"/>
        </w:numPr>
        <w:tabs>
          <w:tab w:val="left" w:pos="1212"/>
        </w:tabs>
        <w:spacing w:line="276" w:lineRule="auto"/>
        <w:ind w:right="569" w:firstLine="674"/>
        <w:rPr>
          <w:sz w:val="28"/>
        </w:rPr>
      </w:pPr>
      <w:r>
        <w:rPr>
          <w:sz w:val="28"/>
        </w:rPr>
        <w:t>Совет вправе самостоятельно выступать от имени Учреждения, действовать в интересах Учреждения в части осуществления взаимоотношения с органами власти, организациями и общественными объединениями для решения вопросов, возникающих в ходе осуществления полном</w:t>
      </w:r>
      <w:r>
        <w:rPr>
          <w:sz w:val="28"/>
        </w:rPr>
        <w:t>очий Совета, определённых настоящим Уставом, без права заключения договоров (соглашений), в том числе, влекущих материальные обязательства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Учреждения.</w:t>
      </w:r>
    </w:p>
    <w:p w:rsidR="007F43AC" w:rsidRDefault="00831D8C" w:rsidP="00A333C2">
      <w:pPr>
        <w:pStyle w:val="a4"/>
        <w:numPr>
          <w:ilvl w:val="1"/>
          <w:numId w:val="6"/>
        </w:numPr>
        <w:tabs>
          <w:tab w:val="left" w:pos="1212"/>
        </w:tabs>
        <w:spacing w:line="276" w:lineRule="auto"/>
        <w:ind w:right="574" w:firstLine="674"/>
        <w:rPr>
          <w:sz w:val="28"/>
        </w:rPr>
      </w:pPr>
      <w:r>
        <w:rPr>
          <w:sz w:val="28"/>
        </w:rPr>
        <w:t>Члены Совета вправе выступать от имени Учреждения на основании доверенности, выданной директором Учрежден</w:t>
      </w:r>
      <w:r>
        <w:rPr>
          <w:sz w:val="28"/>
        </w:rPr>
        <w:t>ия в объёме прав, 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доверенностью.</w:t>
      </w:r>
    </w:p>
    <w:p w:rsidR="007F43AC" w:rsidRDefault="007F43AC" w:rsidP="00A333C2">
      <w:pPr>
        <w:pStyle w:val="a3"/>
        <w:spacing w:before="6" w:line="276" w:lineRule="auto"/>
        <w:ind w:left="0"/>
      </w:pPr>
    </w:p>
    <w:p w:rsidR="007F43AC" w:rsidRDefault="00A333C2" w:rsidP="00A333C2">
      <w:pPr>
        <w:pStyle w:val="1"/>
        <w:tabs>
          <w:tab w:val="left" w:pos="2166"/>
        </w:tabs>
        <w:spacing w:before="1" w:line="276" w:lineRule="auto"/>
        <w:ind w:left="-1" w:right="456" w:firstLine="0"/>
        <w:jc w:val="center"/>
      </w:pPr>
      <w:r>
        <w:t>4.</w:t>
      </w:r>
      <w:r w:rsidR="00831D8C">
        <w:t>Организация деятельности и структура</w:t>
      </w:r>
      <w:r w:rsidR="00831D8C">
        <w:rPr>
          <w:spacing w:val="-6"/>
        </w:rPr>
        <w:t xml:space="preserve"> </w:t>
      </w:r>
      <w:r w:rsidR="00831D8C">
        <w:t>Совета</w:t>
      </w:r>
    </w:p>
    <w:p w:rsidR="007F43AC" w:rsidRDefault="007F43AC" w:rsidP="00A333C2">
      <w:pPr>
        <w:pStyle w:val="a3"/>
        <w:spacing w:before="5" w:line="276" w:lineRule="auto"/>
        <w:ind w:left="0"/>
        <w:rPr>
          <w:b/>
          <w:sz w:val="27"/>
        </w:rPr>
      </w:pPr>
    </w:p>
    <w:p w:rsidR="00105F5F" w:rsidRPr="00105F5F" w:rsidRDefault="00105F5F" w:rsidP="00105F5F">
      <w:pPr>
        <w:pStyle w:val="a4"/>
        <w:numPr>
          <w:ilvl w:val="1"/>
          <w:numId w:val="5"/>
        </w:numPr>
        <w:tabs>
          <w:tab w:val="left" w:pos="537"/>
        </w:tabs>
        <w:spacing w:line="276" w:lineRule="auto"/>
        <w:rPr>
          <w:sz w:val="28"/>
        </w:rPr>
      </w:pPr>
      <w:r w:rsidRPr="00105F5F">
        <w:rPr>
          <w:sz w:val="28"/>
        </w:rPr>
        <w:t xml:space="preserve">Данный Совет формируется из представителей родителей (законных представителей) и педагогических работников Учреждения. Такие представители избираются открытым голосованием на соответствующих собраниях родителей (законных представителей) и педагогических работников Учреждения. Количество представителей, направленных для участия в Совете определяется на соответствующих собраниях самостоятельно – но не более 5 представителей от каждой из групп. </w:t>
      </w:r>
    </w:p>
    <w:p w:rsidR="00105F5F" w:rsidRPr="00105F5F" w:rsidRDefault="00105F5F" w:rsidP="00105F5F">
      <w:pPr>
        <w:pStyle w:val="a4"/>
        <w:numPr>
          <w:ilvl w:val="1"/>
          <w:numId w:val="5"/>
        </w:numPr>
        <w:tabs>
          <w:tab w:val="left" w:pos="537"/>
        </w:tabs>
        <w:spacing w:line="276" w:lineRule="auto"/>
        <w:rPr>
          <w:sz w:val="28"/>
        </w:rPr>
      </w:pPr>
      <w:r w:rsidRPr="00105F5F">
        <w:rPr>
          <w:sz w:val="28"/>
        </w:rPr>
        <w:t xml:space="preserve">Срок полномочий Совета составляет не более двух лет. Члены Совета осуществляют деятельность на безвозмездной основе. </w:t>
      </w:r>
    </w:p>
    <w:p w:rsidR="00105F5F" w:rsidRPr="00105F5F" w:rsidRDefault="00105F5F" w:rsidP="00105F5F">
      <w:pPr>
        <w:pStyle w:val="a4"/>
        <w:numPr>
          <w:ilvl w:val="1"/>
          <w:numId w:val="5"/>
        </w:numPr>
        <w:tabs>
          <w:tab w:val="left" w:pos="537"/>
        </w:tabs>
        <w:spacing w:line="276" w:lineRule="auto"/>
        <w:rPr>
          <w:sz w:val="28"/>
        </w:rPr>
      </w:pPr>
      <w:r w:rsidRPr="00105F5F">
        <w:rPr>
          <w:sz w:val="28"/>
        </w:rPr>
        <w:t>Совет избирает из своего состава председателя, который руководит деятельностью Совета и подписывает решения.</w:t>
      </w:r>
    </w:p>
    <w:p w:rsidR="00105F5F" w:rsidRPr="00105F5F" w:rsidRDefault="00105F5F" w:rsidP="00105F5F">
      <w:pPr>
        <w:pStyle w:val="a4"/>
        <w:numPr>
          <w:ilvl w:val="1"/>
          <w:numId w:val="5"/>
        </w:numPr>
        <w:tabs>
          <w:tab w:val="left" w:pos="537"/>
        </w:tabs>
        <w:spacing w:line="276" w:lineRule="auto"/>
        <w:rPr>
          <w:sz w:val="28"/>
        </w:rPr>
      </w:pPr>
      <w:r w:rsidRPr="00105F5F">
        <w:rPr>
          <w:sz w:val="28"/>
        </w:rPr>
        <w:t>Совет собирается по мере необходимости, но не реже 2-х раз в год. Инициатива о его созыве исходит от председателя Совета, а также по требованию не менее половины его членов.</w:t>
      </w:r>
    </w:p>
    <w:p w:rsidR="00105F5F" w:rsidRPr="00105F5F" w:rsidRDefault="00105F5F" w:rsidP="00105F5F">
      <w:pPr>
        <w:pStyle w:val="a4"/>
        <w:numPr>
          <w:ilvl w:val="1"/>
          <w:numId w:val="5"/>
        </w:numPr>
        <w:tabs>
          <w:tab w:val="left" w:pos="537"/>
        </w:tabs>
        <w:spacing w:line="276" w:lineRule="auto"/>
        <w:rPr>
          <w:sz w:val="28"/>
        </w:rPr>
      </w:pPr>
      <w:r w:rsidRPr="00105F5F">
        <w:rPr>
          <w:sz w:val="28"/>
        </w:rPr>
        <w:t>Совет вправе принимать решения, если в его работе участвует более половины от общей численности Совета, решения принимаются простым большинством голосов присутствующих на Совете.</w:t>
      </w:r>
    </w:p>
    <w:p w:rsidR="00105F5F" w:rsidRPr="00105F5F" w:rsidRDefault="00105F5F" w:rsidP="00105F5F">
      <w:pPr>
        <w:pStyle w:val="a4"/>
        <w:numPr>
          <w:ilvl w:val="1"/>
          <w:numId w:val="5"/>
        </w:numPr>
        <w:tabs>
          <w:tab w:val="left" w:pos="537"/>
        </w:tabs>
        <w:spacing w:line="276" w:lineRule="auto"/>
        <w:rPr>
          <w:sz w:val="28"/>
        </w:rPr>
      </w:pPr>
      <w:r w:rsidRPr="00105F5F">
        <w:rPr>
          <w:sz w:val="28"/>
        </w:rPr>
        <w:t xml:space="preserve">Регламент работы, в том числе избрание председателя Совета, даты заседаний, форма голосования по принимаемым вопросам определяются Советом. </w:t>
      </w:r>
    </w:p>
    <w:p w:rsidR="00105F5F" w:rsidRPr="00105F5F" w:rsidRDefault="00105F5F" w:rsidP="00105F5F">
      <w:pPr>
        <w:pStyle w:val="a4"/>
        <w:numPr>
          <w:ilvl w:val="1"/>
          <w:numId w:val="5"/>
        </w:numPr>
        <w:tabs>
          <w:tab w:val="left" w:pos="537"/>
        </w:tabs>
        <w:spacing w:line="276" w:lineRule="auto"/>
        <w:rPr>
          <w:sz w:val="28"/>
        </w:rPr>
      </w:pPr>
      <w:r w:rsidRPr="00105F5F">
        <w:rPr>
          <w:sz w:val="28"/>
        </w:rPr>
        <w:t>Решения Совета оформляются протоколом. Принятые решения доводятся до сведения заинтересованных лиц.</w:t>
      </w:r>
    </w:p>
    <w:p w:rsidR="00105F5F" w:rsidRDefault="00105F5F" w:rsidP="00105F5F">
      <w:pPr>
        <w:pStyle w:val="a4"/>
        <w:numPr>
          <w:ilvl w:val="1"/>
          <w:numId w:val="5"/>
        </w:numPr>
        <w:tabs>
          <w:tab w:val="left" w:pos="537"/>
        </w:tabs>
        <w:spacing w:line="276" w:lineRule="auto"/>
        <w:rPr>
          <w:sz w:val="28"/>
        </w:rPr>
      </w:pPr>
      <w:r w:rsidRPr="00105F5F">
        <w:rPr>
          <w:sz w:val="28"/>
        </w:rPr>
        <w:t>Руководитель Учреждения вправе самостоятельно принимать решение по вопросам, входящим в компетенцию Совета, в случае, если Совет не принимает решение в установленные сроки, и отсутствие этого решения препятствует нормальной работе Учреждения. О принятом решении руководитель ставит в известность Учредителя.</w:t>
      </w:r>
    </w:p>
    <w:p w:rsidR="007F43AC" w:rsidRDefault="00831D8C" w:rsidP="00A333C2">
      <w:pPr>
        <w:pStyle w:val="a4"/>
        <w:numPr>
          <w:ilvl w:val="1"/>
          <w:numId w:val="5"/>
        </w:numPr>
        <w:tabs>
          <w:tab w:val="left" w:pos="606"/>
        </w:tabs>
        <w:spacing w:line="276" w:lineRule="auto"/>
        <w:ind w:left="112" w:right="565" w:firstLine="0"/>
        <w:rPr>
          <w:sz w:val="28"/>
        </w:rPr>
      </w:pPr>
      <w:r>
        <w:rPr>
          <w:sz w:val="28"/>
        </w:rPr>
        <w:lastRenderedPageBreak/>
        <w:t xml:space="preserve">По решению Совета в его состав также могут быть приглашены и </w:t>
      </w:r>
      <w:r>
        <w:rPr>
          <w:spacing w:val="7"/>
          <w:sz w:val="28"/>
        </w:rPr>
        <w:t xml:space="preserve">включены граждане, </w:t>
      </w:r>
      <w:r>
        <w:rPr>
          <w:spacing w:val="5"/>
          <w:sz w:val="28"/>
        </w:rPr>
        <w:t xml:space="preserve">чья </w:t>
      </w:r>
      <w:r>
        <w:rPr>
          <w:spacing w:val="7"/>
          <w:sz w:val="28"/>
        </w:rPr>
        <w:t xml:space="preserve">профессиональная </w:t>
      </w:r>
      <w:r>
        <w:rPr>
          <w:sz w:val="28"/>
        </w:rPr>
        <w:t xml:space="preserve">и </w:t>
      </w:r>
      <w:r>
        <w:rPr>
          <w:spacing w:val="6"/>
          <w:sz w:val="28"/>
        </w:rPr>
        <w:t xml:space="preserve">(или) </w:t>
      </w:r>
      <w:r>
        <w:rPr>
          <w:spacing w:val="7"/>
          <w:sz w:val="28"/>
        </w:rPr>
        <w:t xml:space="preserve">общественная </w:t>
      </w:r>
      <w:r>
        <w:rPr>
          <w:sz w:val="28"/>
        </w:rPr>
        <w:t>деятельность, знания, возможности могут позитивным образом содействовать функционированию и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7F43AC" w:rsidRDefault="00831D8C" w:rsidP="00A333C2">
      <w:pPr>
        <w:pStyle w:val="a4"/>
        <w:numPr>
          <w:ilvl w:val="1"/>
          <w:numId w:val="5"/>
        </w:numPr>
        <w:tabs>
          <w:tab w:val="left" w:pos="623"/>
        </w:tabs>
        <w:spacing w:before="1" w:line="276" w:lineRule="auto"/>
        <w:ind w:left="112" w:right="568" w:firstLine="0"/>
        <w:rPr>
          <w:sz w:val="28"/>
        </w:rPr>
      </w:pPr>
      <w:r>
        <w:rPr>
          <w:sz w:val="28"/>
        </w:rPr>
        <w:t>Заседан</w:t>
      </w:r>
      <w:r>
        <w:rPr>
          <w:sz w:val="28"/>
        </w:rPr>
        <w:t>ие Совета является правомочным, если все члены Совета извещены о времени и месте его проведения и на заседании присутствует более половины 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Совета.</w:t>
      </w:r>
    </w:p>
    <w:p w:rsidR="007F43AC" w:rsidRDefault="00831D8C" w:rsidP="00A333C2">
      <w:pPr>
        <w:pStyle w:val="a4"/>
        <w:numPr>
          <w:ilvl w:val="1"/>
          <w:numId w:val="5"/>
        </w:numPr>
        <w:tabs>
          <w:tab w:val="left" w:pos="644"/>
        </w:tabs>
        <w:spacing w:line="276" w:lineRule="auto"/>
        <w:ind w:left="112" w:right="574" w:firstLine="0"/>
        <w:rPr>
          <w:sz w:val="28"/>
        </w:rPr>
      </w:pPr>
      <w:r>
        <w:rPr>
          <w:sz w:val="28"/>
        </w:rPr>
        <w:t>Члены Совета из числа родителей (законных представителей) обучающихся избираются на общем родительском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собрании.</w:t>
      </w:r>
    </w:p>
    <w:p w:rsidR="007F43AC" w:rsidRDefault="00831D8C" w:rsidP="00A333C2">
      <w:pPr>
        <w:pStyle w:val="a4"/>
        <w:numPr>
          <w:ilvl w:val="1"/>
          <w:numId w:val="5"/>
        </w:numPr>
        <w:tabs>
          <w:tab w:val="left" w:pos="776"/>
        </w:tabs>
        <w:spacing w:line="276" w:lineRule="auto"/>
        <w:ind w:left="112" w:right="573" w:firstLine="0"/>
        <w:rPr>
          <w:sz w:val="28"/>
        </w:rPr>
      </w:pPr>
      <w:r>
        <w:rPr>
          <w:sz w:val="28"/>
        </w:rPr>
        <w:t>В случае организации выборов членов Совета из числа родителей посредством родительского собрания применяются 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правила:</w:t>
      </w:r>
    </w:p>
    <w:p w:rsidR="003136B3" w:rsidRDefault="00A333C2" w:rsidP="003136B3">
      <w:pPr>
        <w:pStyle w:val="a4"/>
        <w:tabs>
          <w:tab w:val="left" w:pos="821"/>
          <w:tab w:val="left" w:pos="822"/>
          <w:tab w:val="left" w:pos="5850"/>
        </w:tabs>
        <w:spacing w:before="80" w:line="276" w:lineRule="auto"/>
        <w:ind w:left="833" w:right="975"/>
        <w:jc w:val="left"/>
        <w:rPr>
          <w:sz w:val="28"/>
        </w:rPr>
      </w:pPr>
      <w:r>
        <w:rPr>
          <w:sz w:val="28"/>
        </w:rPr>
        <w:t>-</w:t>
      </w:r>
      <w:r w:rsidR="00831D8C" w:rsidRPr="00A333C2">
        <w:rPr>
          <w:sz w:val="28"/>
        </w:rPr>
        <w:t>собрание признается правомочным, если в его работе принимают участие не менее двух третей родителей. Собрание избирае</w:t>
      </w:r>
      <w:r w:rsidR="00831D8C" w:rsidRPr="00A333C2">
        <w:rPr>
          <w:sz w:val="28"/>
        </w:rPr>
        <w:t>т из своего состава председателя, секретаря и при необходимости счетную</w:t>
      </w:r>
      <w:r w:rsidR="00831D8C" w:rsidRPr="00A333C2">
        <w:rPr>
          <w:spacing w:val="-12"/>
          <w:sz w:val="28"/>
        </w:rPr>
        <w:t xml:space="preserve"> </w:t>
      </w:r>
      <w:r w:rsidR="00831D8C" w:rsidRPr="00A333C2">
        <w:rPr>
          <w:sz w:val="28"/>
        </w:rPr>
        <w:t>комиссию;</w:t>
      </w:r>
      <w:r w:rsidR="003136B3" w:rsidRPr="003136B3">
        <w:rPr>
          <w:sz w:val="28"/>
        </w:rPr>
        <w:t xml:space="preserve"> </w:t>
      </w:r>
      <w:r w:rsidR="003136B3">
        <w:rPr>
          <w:sz w:val="28"/>
        </w:rPr>
        <w:t>-члены Совета избираются</w:t>
      </w:r>
      <w:r w:rsidR="003136B3">
        <w:rPr>
          <w:spacing w:val="-6"/>
          <w:sz w:val="28"/>
        </w:rPr>
        <w:t xml:space="preserve"> </w:t>
      </w:r>
      <w:r w:rsidR="003136B3">
        <w:rPr>
          <w:sz w:val="28"/>
        </w:rPr>
        <w:t>из</w:t>
      </w:r>
      <w:r w:rsidR="003136B3">
        <w:rPr>
          <w:spacing w:val="-2"/>
          <w:sz w:val="28"/>
        </w:rPr>
        <w:t xml:space="preserve"> </w:t>
      </w:r>
      <w:r w:rsidR="003136B3">
        <w:rPr>
          <w:sz w:val="28"/>
        </w:rPr>
        <w:t>числа</w:t>
      </w:r>
      <w:r w:rsidR="003136B3">
        <w:rPr>
          <w:sz w:val="28"/>
        </w:rPr>
        <w:tab/>
        <w:t>родителей, присутствующих на собрании. Предложения по кандидатурам членов Совета могут</w:t>
      </w:r>
      <w:r w:rsidR="003136B3">
        <w:rPr>
          <w:spacing w:val="-16"/>
          <w:sz w:val="28"/>
        </w:rPr>
        <w:t xml:space="preserve"> </w:t>
      </w:r>
      <w:r w:rsidR="003136B3">
        <w:rPr>
          <w:sz w:val="28"/>
        </w:rPr>
        <w:t>быть</w:t>
      </w:r>
    </w:p>
    <w:p w:rsidR="003136B3" w:rsidRDefault="003136B3" w:rsidP="003136B3">
      <w:pPr>
        <w:pStyle w:val="a3"/>
        <w:tabs>
          <w:tab w:val="left" w:pos="3660"/>
        </w:tabs>
        <w:spacing w:line="276" w:lineRule="auto"/>
        <w:ind w:left="833" w:right="758"/>
      </w:pPr>
      <w:proofErr w:type="gramStart"/>
      <w:r>
        <w:t>внесены</w:t>
      </w:r>
      <w:proofErr w:type="gramEnd"/>
      <w:r>
        <w:rPr>
          <w:spacing w:val="64"/>
        </w:rPr>
        <w:t xml:space="preserve"> </w:t>
      </w:r>
      <w:r>
        <w:t>родителями</w:t>
      </w:r>
      <w:r>
        <w:tab/>
        <w:t>руководителем общеобразовательного учреждения, представителем учредителя в составе</w:t>
      </w:r>
      <w:r>
        <w:rPr>
          <w:spacing w:val="-5"/>
        </w:rPr>
        <w:t xml:space="preserve"> </w:t>
      </w:r>
      <w:r>
        <w:t>Совета;</w:t>
      </w:r>
    </w:p>
    <w:p w:rsidR="003136B3" w:rsidRDefault="003136B3" w:rsidP="003136B3">
      <w:pPr>
        <w:pStyle w:val="a4"/>
        <w:tabs>
          <w:tab w:val="left" w:pos="821"/>
          <w:tab w:val="left" w:pos="822"/>
        </w:tabs>
        <w:spacing w:line="276" w:lineRule="auto"/>
        <w:ind w:left="821"/>
        <w:jc w:val="left"/>
        <w:rPr>
          <w:sz w:val="28"/>
        </w:rPr>
      </w:pPr>
      <w:r>
        <w:rPr>
          <w:sz w:val="28"/>
        </w:rPr>
        <w:t>-решения собрания принимаются голосованием большинством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голосов</w:t>
      </w:r>
    </w:p>
    <w:p w:rsidR="003136B3" w:rsidRDefault="003136B3" w:rsidP="003136B3">
      <w:pPr>
        <w:pStyle w:val="a3"/>
        <w:spacing w:line="276" w:lineRule="auto"/>
        <w:ind w:left="833" w:right="602"/>
      </w:pPr>
      <w:proofErr w:type="gramStart"/>
      <w:r>
        <w:t>присутствующих</w:t>
      </w:r>
      <w:proofErr w:type="gramEnd"/>
      <w:r>
        <w:t xml:space="preserve"> родителей и оформляются протоколом, подписываемым председателем и секретарем собрания. В случае избрания счетной комиссии к протоколу собрания прилагается протокол счетной комиссии.</w:t>
      </w:r>
    </w:p>
    <w:p w:rsidR="003136B3" w:rsidRDefault="003136B3" w:rsidP="003136B3">
      <w:pPr>
        <w:pStyle w:val="a4"/>
        <w:numPr>
          <w:ilvl w:val="1"/>
          <w:numId w:val="5"/>
        </w:numPr>
        <w:tabs>
          <w:tab w:val="left" w:pos="723"/>
        </w:tabs>
        <w:spacing w:line="276" w:lineRule="auto"/>
        <w:ind w:left="112" w:right="568" w:firstLine="0"/>
        <w:rPr>
          <w:sz w:val="28"/>
        </w:rPr>
      </w:pPr>
      <w:r>
        <w:rPr>
          <w:sz w:val="28"/>
        </w:rPr>
        <w:t xml:space="preserve">Члены Совета из числа обучающихся избираются на общем собрании обучающихся соответствующих классов, при проведении которого применяются правила, аналогичные предусмотренным пунктом </w:t>
      </w:r>
    </w:p>
    <w:p w:rsidR="003136B3" w:rsidRDefault="003136B3" w:rsidP="003136B3">
      <w:pPr>
        <w:pStyle w:val="a4"/>
        <w:numPr>
          <w:ilvl w:val="1"/>
          <w:numId w:val="5"/>
        </w:numPr>
        <w:tabs>
          <w:tab w:val="left" w:pos="735"/>
        </w:tabs>
        <w:spacing w:line="276" w:lineRule="auto"/>
        <w:ind w:left="112" w:right="571" w:firstLine="0"/>
        <w:rPr>
          <w:sz w:val="28"/>
        </w:rPr>
      </w:pPr>
      <w:r>
        <w:rPr>
          <w:sz w:val="28"/>
        </w:rPr>
        <w:t>Члены Совета из числа работников общеобразовательного учреждения избираются на общем собрании работников данного учреждения</w:t>
      </w:r>
    </w:p>
    <w:p w:rsidR="003136B3" w:rsidRDefault="003136B3" w:rsidP="003136B3">
      <w:pPr>
        <w:pStyle w:val="a4"/>
        <w:numPr>
          <w:ilvl w:val="1"/>
          <w:numId w:val="5"/>
        </w:numPr>
        <w:tabs>
          <w:tab w:val="left" w:pos="677"/>
        </w:tabs>
        <w:spacing w:before="1" w:line="276" w:lineRule="auto"/>
        <w:ind w:left="112" w:right="567" w:firstLine="0"/>
        <w:rPr>
          <w:sz w:val="28"/>
        </w:rPr>
      </w:pPr>
      <w:r>
        <w:rPr>
          <w:sz w:val="28"/>
        </w:rPr>
        <w:t>Совет избирает председателя и секретаря на первом заседании Совета.</w:t>
      </w:r>
    </w:p>
    <w:p w:rsidR="003136B3" w:rsidRDefault="003136B3" w:rsidP="003136B3">
      <w:pPr>
        <w:pStyle w:val="a4"/>
        <w:numPr>
          <w:ilvl w:val="1"/>
          <w:numId w:val="5"/>
        </w:numPr>
        <w:tabs>
          <w:tab w:val="left" w:pos="677"/>
        </w:tabs>
        <w:spacing w:line="276" w:lineRule="auto"/>
        <w:ind w:left="112" w:right="573" w:firstLine="0"/>
        <w:rPr>
          <w:sz w:val="28"/>
        </w:rPr>
      </w:pPr>
      <w:r>
        <w:rPr>
          <w:sz w:val="28"/>
        </w:rPr>
        <w:t>Совет возглавляет председатель, избираемый открытым голосованием из числа членов Совета простым большинством голосов от числа присутствующих на заседании членов</w:t>
      </w:r>
      <w:r>
        <w:rPr>
          <w:spacing w:val="66"/>
          <w:sz w:val="28"/>
        </w:rPr>
        <w:t xml:space="preserve"> </w:t>
      </w:r>
      <w:r>
        <w:rPr>
          <w:sz w:val="28"/>
        </w:rPr>
        <w:t>Совета.</w:t>
      </w:r>
    </w:p>
    <w:p w:rsidR="003136B3" w:rsidRDefault="003136B3" w:rsidP="003136B3">
      <w:pPr>
        <w:pStyle w:val="a4"/>
        <w:numPr>
          <w:ilvl w:val="1"/>
          <w:numId w:val="5"/>
        </w:numPr>
        <w:tabs>
          <w:tab w:val="left" w:pos="677"/>
        </w:tabs>
        <w:spacing w:line="276" w:lineRule="auto"/>
        <w:ind w:left="112" w:right="576" w:firstLine="0"/>
        <w:rPr>
          <w:sz w:val="28"/>
        </w:rPr>
      </w:pPr>
      <w:r>
        <w:rPr>
          <w:sz w:val="28"/>
        </w:rPr>
        <w:t>Председатель Совета избир</w:t>
      </w:r>
      <w:r w:rsidR="00105F5F">
        <w:rPr>
          <w:sz w:val="28"/>
        </w:rPr>
        <w:t>ается членами Совета сроком на 2</w:t>
      </w:r>
      <w:bookmarkStart w:id="0" w:name="_GoBack"/>
      <w:bookmarkEnd w:id="0"/>
      <w:r>
        <w:rPr>
          <w:sz w:val="28"/>
        </w:rPr>
        <w:t xml:space="preserve"> года, по истечении срока полномочий председатель Совета может быть переизбран на новый срок не более 2</w:t>
      </w:r>
      <w:r>
        <w:rPr>
          <w:spacing w:val="-3"/>
          <w:sz w:val="28"/>
        </w:rPr>
        <w:t xml:space="preserve"> </w:t>
      </w:r>
      <w:r>
        <w:rPr>
          <w:sz w:val="28"/>
        </w:rPr>
        <w:t>раз.</w:t>
      </w:r>
    </w:p>
    <w:p w:rsidR="003136B3" w:rsidRDefault="003136B3" w:rsidP="003136B3">
      <w:pPr>
        <w:pStyle w:val="a4"/>
        <w:numPr>
          <w:ilvl w:val="1"/>
          <w:numId w:val="5"/>
        </w:numPr>
        <w:tabs>
          <w:tab w:val="left" w:pos="677"/>
        </w:tabs>
        <w:spacing w:line="276" w:lineRule="auto"/>
        <w:ind w:left="112" w:right="566" w:firstLine="0"/>
        <w:rPr>
          <w:sz w:val="28"/>
        </w:rPr>
      </w:pPr>
      <w:r>
        <w:rPr>
          <w:sz w:val="28"/>
        </w:rPr>
        <w:t>Председатель Совета организует и планирует его работу, созывает заседания Совета и председательствует на них, организует ведение протокола заседания, подписывает протоколы заседаний и решения совета, контролирует их выполнение.</w:t>
      </w:r>
    </w:p>
    <w:p w:rsidR="003136B3" w:rsidRDefault="003136B3" w:rsidP="003136B3">
      <w:pPr>
        <w:pStyle w:val="a4"/>
        <w:numPr>
          <w:ilvl w:val="1"/>
          <w:numId w:val="5"/>
        </w:numPr>
        <w:tabs>
          <w:tab w:val="left" w:pos="862"/>
        </w:tabs>
        <w:spacing w:line="276" w:lineRule="auto"/>
        <w:ind w:left="112" w:right="567" w:firstLine="0"/>
        <w:rPr>
          <w:sz w:val="28"/>
        </w:rPr>
      </w:pPr>
      <w:r>
        <w:rPr>
          <w:sz w:val="28"/>
        </w:rPr>
        <w:lastRenderedPageBreak/>
        <w:t>Для организации работы Совета избирается секретарь, который ведет протоколы заседаний и иную документацию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</w:p>
    <w:p w:rsidR="003136B3" w:rsidRDefault="003136B3" w:rsidP="003136B3">
      <w:pPr>
        <w:pStyle w:val="a4"/>
        <w:numPr>
          <w:ilvl w:val="1"/>
          <w:numId w:val="5"/>
        </w:numPr>
        <w:tabs>
          <w:tab w:val="left" w:pos="745"/>
        </w:tabs>
        <w:spacing w:line="276" w:lineRule="auto"/>
        <w:ind w:left="744" w:hanging="633"/>
        <w:rPr>
          <w:i/>
          <w:sz w:val="28"/>
        </w:rPr>
      </w:pPr>
      <w:r>
        <w:rPr>
          <w:i/>
          <w:sz w:val="28"/>
        </w:rPr>
        <w:t>Решения Совета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школы:</w:t>
      </w:r>
    </w:p>
    <w:p w:rsidR="003136B3" w:rsidRDefault="003136B3" w:rsidP="003136B3">
      <w:pPr>
        <w:pStyle w:val="a4"/>
        <w:numPr>
          <w:ilvl w:val="0"/>
          <w:numId w:val="3"/>
        </w:numPr>
        <w:tabs>
          <w:tab w:val="left" w:pos="757"/>
        </w:tabs>
        <w:spacing w:line="276" w:lineRule="auto"/>
        <w:ind w:hanging="361"/>
        <w:rPr>
          <w:sz w:val="28"/>
        </w:rPr>
      </w:pPr>
      <w:proofErr w:type="gramStart"/>
      <w:r>
        <w:rPr>
          <w:sz w:val="28"/>
        </w:rPr>
        <w:t>принимаются</w:t>
      </w:r>
      <w:proofErr w:type="gramEnd"/>
      <w:r>
        <w:rPr>
          <w:sz w:val="28"/>
        </w:rPr>
        <w:t xml:space="preserve"> открытым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голосованием;</w:t>
      </w:r>
    </w:p>
    <w:p w:rsidR="003136B3" w:rsidRDefault="003136B3" w:rsidP="003136B3">
      <w:pPr>
        <w:pStyle w:val="a4"/>
        <w:numPr>
          <w:ilvl w:val="0"/>
          <w:numId w:val="3"/>
        </w:numPr>
        <w:tabs>
          <w:tab w:val="left" w:pos="757"/>
        </w:tabs>
        <w:spacing w:line="276" w:lineRule="auto"/>
        <w:ind w:right="575"/>
        <w:rPr>
          <w:sz w:val="28"/>
        </w:rPr>
      </w:pPr>
      <w:proofErr w:type="gramStart"/>
      <w:r>
        <w:rPr>
          <w:sz w:val="28"/>
        </w:rPr>
        <w:t>решение</w:t>
      </w:r>
      <w:proofErr w:type="gramEnd"/>
      <w:r>
        <w:rPr>
          <w:sz w:val="28"/>
        </w:rPr>
        <w:t xml:space="preserve"> считается принятым, если за него проголосовало большинство присутствующих на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Совете;</w:t>
      </w:r>
    </w:p>
    <w:p w:rsidR="003136B3" w:rsidRDefault="003136B3" w:rsidP="003136B3">
      <w:pPr>
        <w:pStyle w:val="a4"/>
        <w:numPr>
          <w:ilvl w:val="0"/>
          <w:numId w:val="3"/>
        </w:numPr>
        <w:tabs>
          <w:tab w:val="left" w:pos="757"/>
        </w:tabs>
        <w:spacing w:line="276" w:lineRule="auto"/>
        <w:ind w:right="572"/>
        <w:rPr>
          <w:sz w:val="28"/>
        </w:rPr>
      </w:pPr>
      <w:proofErr w:type="gramStart"/>
      <w:r>
        <w:rPr>
          <w:sz w:val="28"/>
        </w:rPr>
        <w:t>считаются</w:t>
      </w:r>
      <w:proofErr w:type="gramEnd"/>
      <w:r>
        <w:rPr>
          <w:sz w:val="28"/>
        </w:rPr>
        <w:t xml:space="preserve"> правомочными, если на заседании Совета присутствовало не менее половины его членов.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заседании;</w:t>
      </w:r>
    </w:p>
    <w:p w:rsidR="003136B3" w:rsidRDefault="003136B3" w:rsidP="003136B3">
      <w:pPr>
        <w:pStyle w:val="a4"/>
        <w:numPr>
          <w:ilvl w:val="1"/>
          <w:numId w:val="5"/>
        </w:numPr>
        <w:tabs>
          <w:tab w:val="left" w:pos="819"/>
        </w:tabs>
        <w:spacing w:before="62" w:line="276" w:lineRule="auto"/>
        <w:ind w:left="112" w:right="567" w:firstLine="0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случае отсутствия по уважительной причине на заседании Совета члена Совета его мнение может быть представлено в письменной форме и учтено Советом в ходе проведения заседания при определении наличия кворума и результатов голосования, а также при принятии решений Советом проведения заочного голосования.</w:t>
      </w:r>
      <w:r w:rsidRPr="003136B3">
        <w:rPr>
          <w:sz w:val="28"/>
        </w:rPr>
        <w:t xml:space="preserve"> </w:t>
      </w:r>
    </w:p>
    <w:p w:rsidR="003136B3" w:rsidRDefault="003136B3" w:rsidP="003136B3">
      <w:pPr>
        <w:pStyle w:val="a4"/>
        <w:numPr>
          <w:ilvl w:val="1"/>
          <w:numId w:val="5"/>
        </w:numPr>
        <w:tabs>
          <w:tab w:val="left" w:pos="819"/>
        </w:tabs>
        <w:spacing w:before="62" w:line="276" w:lineRule="auto"/>
        <w:ind w:left="112" w:right="567" w:firstLine="0"/>
        <w:rPr>
          <w:sz w:val="28"/>
        </w:rPr>
      </w:pPr>
      <w:r>
        <w:rPr>
          <w:sz w:val="28"/>
        </w:rPr>
        <w:t>Каждый член Совета обладает одним голосом. Передача членом Совета своего голоса другому лицу не допускается. При равном количестве голосов решающим является голос председателя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Совета.</w:t>
      </w:r>
    </w:p>
    <w:p w:rsidR="007F43AC" w:rsidRDefault="007F43AC" w:rsidP="00A333C2">
      <w:pPr>
        <w:pStyle w:val="a3"/>
        <w:spacing w:before="4" w:line="276" w:lineRule="auto"/>
        <w:ind w:left="0"/>
      </w:pPr>
    </w:p>
    <w:p w:rsidR="007F43AC" w:rsidRDefault="003136B3" w:rsidP="003136B3">
      <w:pPr>
        <w:pStyle w:val="1"/>
        <w:tabs>
          <w:tab w:val="left" w:pos="3076"/>
        </w:tabs>
        <w:spacing w:line="276" w:lineRule="auto"/>
        <w:ind w:left="426" w:firstLine="0"/>
        <w:jc w:val="center"/>
      </w:pPr>
      <w:r>
        <w:t>5.</w:t>
      </w:r>
      <w:r w:rsidR="00831D8C">
        <w:t>Делопроизводство Совета</w:t>
      </w:r>
      <w:r w:rsidR="00831D8C">
        <w:rPr>
          <w:spacing w:val="1"/>
        </w:rPr>
        <w:t xml:space="preserve"> </w:t>
      </w:r>
      <w:r w:rsidR="00831D8C">
        <w:t>школы</w:t>
      </w:r>
    </w:p>
    <w:p w:rsidR="007F43AC" w:rsidRDefault="007F43AC" w:rsidP="003136B3">
      <w:pPr>
        <w:pStyle w:val="a3"/>
        <w:spacing w:before="6" w:line="276" w:lineRule="auto"/>
        <w:ind w:left="0"/>
        <w:jc w:val="center"/>
        <w:rPr>
          <w:b/>
          <w:sz w:val="27"/>
        </w:rPr>
      </w:pPr>
    </w:p>
    <w:p w:rsidR="007F43AC" w:rsidRDefault="00831D8C" w:rsidP="00A333C2">
      <w:pPr>
        <w:pStyle w:val="a4"/>
        <w:numPr>
          <w:ilvl w:val="1"/>
          <w:numId w:val="2"/>
        </w:numPr>
        <w:tabs>
          <w:tab w:val="left" w:pos="718"/>
        </w:tabs>
        <w:spacing w:line="276" w:lineRule="auto"/>
        <w:ind w:right="567" w:firstLine="0"/>
        <w:rPr>
          <w:sz w:val="28"/>
        </w:rPr>
      </w:pPr>
      <w:r>
        <w:rPr>
          <w:sz w:val="28"/>
        </w:rPr>
        <w:t>На заседании Совета ведется протокол. В протоколе заседания Совета фиксируются:</w:t>
      </w:r>
    </w:p>
    <w:p w:rsidR="007F43AC" w:rsidRDefault="00831D8C" w:rsidP="00A333C2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spacing w:line="276" w:lineRule="auto"/>
        <w:ind w:left="821" w:hanging="349"/>
        <w:jc w:val="left"/>
        <w:rPr>
          <w:sz w:val="28"/>
        </w:rPr>
      </w:pPr>
      <w:proofErr w:type="gramStart"/>
      <w:r>
        <w:rPr>
          <w:sz w:val="28"/>
        </w:rPr>
        <w:t>дата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проведения;</w:t>
      </w:r>
    </w:p>
    <w:p w:rsidR="007F43AC" w:rsidRDefault="00831D8C" w:rsidP="00A333C2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spacing w:line="276" w:lineRule="auto"/>
        <w:ind w:left="821" w:hanging="349"/>
        <w:jc w:val="left"/>
        <w:rPr>
          <w:sz w:val="28"/>
        </w:rPr>
      </w:pPr>
      <w:proofErr w:type="gramStart"/>
      <w:r>
        <w:rPr>
          <w:sz w:val="28"/>
        </w:rPr>
        <w:t>фамилия</w:t>
      </w:r>
      <w:proofErr w:type="gramEnd"/>
      <w:r>
        <w:rPr>
          <w:sz w:val="28"/>
        </w:rPr>
        <w:t>, имя, отчество присутствующих на заседании;</w:t>
      </w:r>
    </w:p>
    <w:p w:rsidR="007F43AC" w:rsidRDefault="00831D8C" w:rsidP="00A333C2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spacing w:before="1" w:line="276" w:lineRule="auto"/>
        <w:ind w:left="821" w:hanging="349"/>
        <w:jc w:val="left"/>
        <w:rPr>
          <w:sz w:val="28"/>
        </w:rPr>
      </w:pPr>
      <w:proofErr w:type="gramStart"/>
      <w:r>
        <w:rPr>
          <w:sz w:val="28"/>
        </w:rPr>
        <w:t>приглашенные</w:t>
      </w:r>
      <w:proofErr w:type="gramEnd"/>
      <w:r>
        <w:rPr>
          <w:sz w:val="28"/>
        </w:rPr>
        <w:t xml:space="preserve"> (ФИО,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должность);</w:t>
      </w:r>
    </w:p>
    <w:p w:rsidR="007F43AC" w:rsidRDefault="00831D8C" w:rsidP="00A333C2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spacing w:line="276" w:lineRule="auto"/>
        <w:ind w:left="821" w:hanging="349"/>
        <w:jc w:val="left"/>
        <w:rPr>
          <w:sz w:val="28"/>
        </w:rPr>
      </w:pPr>
      <w:proofErr w:type="gramStart"/>
      <w:r>
        <w:rPr>
          <w:sz w:val="28"/>
        </w:rPr>
        <w:t>повестка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7F43AC" w:rsidRDefault="00831D8C" w:rsidP="00A333C2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spacing w:line="276" w:lineRule="auto"/>
        <w:ind w:left="821" w:hanging="349"/>
        <w:jc w:val="left"/>
        <w:rPr>
          <w:sz w:val="28"/>
        </w:rPr>
      </w:pPr>
      <w:proofErr w:type="gramStart"/>
      <w:r>
        <w:rPr>
          <w:sz w:val="28"/>
        </w:rPr>
        <w:t>краткое</w:t>
      </w:r>
      <w:proofErr w:type="gramEnd"/>
      <w:r>
        <w:rPr>
          <w:sz w:val="28"/>
        </w:rPr>
        <w:t xml:space="preserve"> изложение всех выступлений по вопросам повестки</w:t>
      </w:r>
      <w:r>
        <w:rPr>
          <w:spacing w:val="-12"/>
          <w:sz w:val="28"/>
        </w:rPr>
        <w:t xml:space="preserve"> </w:t>
      </w:r>
      <w:r>
        <w:rPr>
          <w:sz w:val="28"/>
        </w:rPr>
        <w:t>дня;</w:t>
      </w:r>
    </w:p>
    <w:p w:rsidR="007F43AC" w:rsidRDefault="00831D8C" w:rsidP="00A333C2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spacing w:line="276" w:lineRule="auto"/>
        <w:ind w:left="821" w:hanging="349"/>
        <w:jc w:val="left"/>
        <w:rPr>
          <w:sz w:val="28"/>
        </w:rPr>
      </w:pPr>
      <w:proofErr w:type="gramStart"/>
      <w:r>
        <w:rPr>
          <w:sz w:val="28"/>
        </w:rPr>
        <w:t>предложения</w:t>
      </w:r>
      <w:proofErr w:type="gramEnd"/>
      <w:r>
        <w:rPr>
          <w:sz w:val="28"/>
        </w:rPr>
        <w:t>, рекомендации и замечания членов и приглашенных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лиц;</w:t>
      </w:r>
    </w:p>
    <w:p w:rsidR="007F43AC" w:rsidRDefault="00831D8C" w:rsidP="00A333C2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spacing w:line="276" w:lineRule="auto"/>
        <w:ind w:left="821" w:hanging="349"/>
        <w:jc w:val="left"/>
        <w:rPr>
          <w:sz w:val="28"/>
        </w:rPr>
      </w:pPr>
      <w:proofErr w:type="gramStart"/>
      <w:r>
        <w:rPr>
          <w:sz w:val="28"/>
        </w:rPr>
        <w:t>вопросы</w:t>
      </w:r>
      <w:proofErr w:type="gramEnd"/>
      <w:r>
        <w:rPr>
          <w:sz w:val="28"/>
        </w:rPr>
        <w:t>, поставленные на голосование и итоги голосования по</w:t>
      </w:r>
      <w:r>
        <w:rPr>
          <w:spacing w:val="-17"/>
          <w:sz w:val="28"/>
        </w:rPr>
        <w:t xml:space="preserve"> </w:t>
      </w:r>
      <w:r>
        <w:rPr>
          <w:sz w:val="28"/>
        </w:rPr>
        <w:t>ним;</w:t>
      </w:r>
    </w:p>
    <w:p w:rsidR="007F43AC" w:rsidRDefault="00831D8C" w:rsidP="00A333C2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spacing w:line="276" w:lineRule="auto"/>
        <w:ind w:right="925" w:hanging="360"/>
        <w:jc w:val="left"/>
        <w:rPr>
          <w:sz w:val="28"/>
        </w:rPr>
      </w:pPr>
      <w:proofErr w:type="gramStart"/>
      <w:r>
        <w:rPr>
          <w:sz w:val="28"/>
        </w:rPr>
        <w:t>количество</w:t>
      </w:r>
      <w:proofErr w:type="gramEnd"/>
      <w:r>
        <w:rPr>
          <w:sz w:val="28"/>
        </w:rPr>
        <w:t xml:space="preserve"> голосов, поданных "за", "против", "воздержался" (по каждому вопросу, поставленному на</w:t>
      </w:r>
      <w:r>
        <w:rPr>
          <w:spacing w:val="-6"/>
          <w:sz w:val="28"/>
        </w:rPr>
        <w:t xml:space="preserve"> </w:t>
      </w:r>
      <w:r>
        <w:rPr>
          <w:sz w:val="28"/>
        </w:rPr>
        <w:t>голосование);</w:t>
      </w:r>
    </w:p>
    <w:p w:rsidR="007F43AC" w:rsidRDefault="00831D8C" w:rsidP="00A333C2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spacing w:line="276" w:lineRule="auto"/>
        <w:ind w:left="821" w:hanging="349"/>
        <w:jc w:val="left"/>
        <w:rPr>
          <w:sz w:val="28"/>
        </w:rPr>
      </w:pPr>
      <w:proofErr w:type="gramStart"/>
      <w:r>
        <w:rPr>
          <w:sz w:val="28"/>
        </w:rPr>
        <w:t>решение</w:t>
      </w:r>
      <w:proofErr w:type="gramEnd"/>
      <w:r>
        <w:rPr>
          <w:sz w:val="28"/>
        </w:rPr>
        <w:t>.</w:t>
      </w:r>
    </w:p>
    <w:p w:rsidR="007F43AC" w:rsidRDefault="007F43AC" w:rsidP="00A333C2">
      <w:pPr>
        <w:pStyle w:val="a3"/>
        <w:spacing w:before="1" w:line="276" w:lineRule="auto"/>
        <w:ind w:left="0"/>
      </w:pPr>
    </w:p>
    <w:p w:rsidR="007F43AC" w:rsidRDefault="00831D8C" w:rsidP="00A333C2">
      <w:pPr>
        <w:pStyle w:val="a4"/>
        <w:numPr>
          <w:ilvl w:val="1"/>
          <w:numId w:val="2"/>
        </w:numPr>
        <w:tabs>
          <w:tab w:val="left" w:pos="537"/>
        </w:tabs>
        <w:spacing w:line="276" w:lineRule="auto"/>
        <w:ind w:right="568" w:firstLine="0"/>
        <w:rPr>
          <w:sz w:val="28"/>
        </w:rPr>
      </w:pPr>
      <w:r>
        <w:rPr>
          <w:sz w:val="28"/>
        </w:rPr>
        <w:t xml:space="preserve">Протокол заседания Совета подписывается председателем и секретарем, которые несут ответственность за достоверность протокола. Решения и протоколы заседаний Совета включаются в номенклатуру дел школы и доступны </w:t>
      </w:r>
      <w:r>
        <w:rPr>
          <w:sz w:val="28"/>
        </w:rPr>
        <w:lastRenderedPageBreak/>
        <w:t>для ознакомления любым лицам, имеющим право бы</w:t>
      </w:r>
      <w:r>
        <w:rPr>
          <w:sz w:val="28"/>
        </w:rPr>
        <w:t>ть избранными в члены Совета.</w:t>
      </w:r>
    </w:p>
    <w:p w:rsidR="007F43AC" w:rsidRDefault="00831D8C" w:rsidP="00A333C2">
      <w:pPr>
        <w:pStyle w:val="a4"/>
        <w:numPr>
          <w:ilvl w:val="1"/>
          <w:numId w:val="2"/>
        </w:numPr>
        <w:tabs>
          <w:tab w:val="left" w:pos="764"/>
        </w:tabs>
        <w:spacing w:before="1" w:line="276" w:lineRule="auto"/>
        <w:ind w:right="571" w:firstLine="0"/>
        <w:rPr>
          <w:sz w:val="28"/>
        </w:rPr>
      </w:pPr>
      <w:r>
        <w:rPr>
          <w:sz w:val="28"/>
        </w:rPr>
        <w:t>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управляющий орган Совета и администрацию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школы.</w:t>
      </w:r>
    </w:p>
    <w:p w:rsidR="007F43AC" w:rsidRDefault="007F43AC" w:rsidP="00A333C2">
      <w:pPr>
        <w:pStyle w:val="a3"/>
        <w:spacing w:line="276" w:lineRule="auto"/>
        <w:ind w:left="0"/>
        <w:rPr>
          <w:sz w:val="30"/>
        </w:rPr>
      </w:pPr>
    </w:p>
    <w:p w:rsidR="007F43AC" w:rsidRDefault="007F43AC" w:rsidP="00A333C2">
      <w:pPr>
        <w:pStyle w:val="a3"/>
        <w:spacing w:before="3" w:line="276" w:lineRule="auto"/>
        <w:ind w:left="0"/>
        <w:rPr>
          <w:sz w:val="26"/>
        </w:rPr>
      </w:pPr>
    </w:p>
    <w:p w:rsidR="003136B3" w:rsidRDefault="003136B3" w:rsidP="00A333C2">
      <w:pPr>
        <w:pStyle w:val="a3"/>
        <w:spacing w:before="3" w:line="276" w:lineRule="auto"/>
        <w:ind w:left="0"/>
        <w:rPr>
          <w:sz w:val="26"/>
        </w:rPr>
      </w:pPr>
    </w:p>
    <w:p w:rsidR="003136B3" w:rsidRDefault="003136B3" w:rsidP="00A333C2">
      <w:pPr>
        <w:pStyle w:val="a3"/>
        <w:spacing w:before="3" w:line="276" w:lineRule="auto"/>
        <w:ind w:left="0"/>
        <w:rPr>
          <w:sz w:val="26"/>
        </w:rPr>
      </w:pPr>
    </w:p>
    <w:p w:rsidR="003136B3" w:rsidRDefault="003136B3" w:rsidP="00A333C2">
      <w:pPr>
        <w:pStyle w:val="a3"/>
        <w:spacing w:before="3" w:line="276" w:lineRule="auto"/>
        <w:ind w:left="0"/>
        <w:rPr>
          <w:sz w:val="26"/>
        </w:rPr>
      </w:pPr>
    </w:p>
    <w:p w:rsidR="003136B3" w:rsidRDefault="003136B3" w:rsidP="00A333C2">
      <w:pPr>
        <w:pStyle w:val="a3"/>
        <w:spacing w:before="3" w:line="276" w:lineRule="auto"/>
        <w:ind w:left="0"/>
        <w:rPr>
          <w:sz w:val="26"/>
        </w:rPr>
      </w:pPr>
    </w:p>
    <w:p w:rsidR="007F43AC" w:rsidRDefault="003136B3" w:rsidP="003136B3">
      <w:pPr>
        <w:pStyle w:val="1"/>
        <w:tabs>
          <w:tab w:val="left" w:pos="1213"/>
          <w:tab w:val="left" w:pos="3744"/>
          <w:tab w:val="left" w:pos="7758"/>
        </w:tabs>
        <w:spacing w:line="276" w:lineRule="auto"/>
        <w:ind w:left="426" w:right="1388" w:firstLine="0"/>
        <w:jc w:val="center"/>
      </w:pPr>
      <w:r>
        <w:t>6.</w:t>
      </w:r>
      <w:r w:rsidR="00831D8C">
        <w:t>Информиро</w:t>
      </w:r>
      <w:r>
        <w:t>вание</w:t>
      </w:r>
      <w:r>
        <w:tab/>
      </w:r>
      <w:r w:rsidR="00831D8C">
        <w:t>участников</w:t>
      </w:r>
      <w:r w:rsidR="00831D8C">
        <w:rPr>
          <w:spacing w:val="-3"/>
        </w:rPr>
        <w:t xml:space="preserve"> </w:t>
      </w:r>
      <w:r w:rsidR="00831D8C">
        <w:t>образовательного</w:t>
      </w:r>
      <w:r w:rsidR="00831D8C">
        <w:tab/>
      </w:r>
      <w:r w:rsidR="00831D8C">
        <w:rPr>
          <w:spacing w:val="-3"/>
        </w:rPr>
        <w:t xml:space="preserve">сообщества </w:t>
      </w:r>
      <w:r w:rsidR="00831D8C">
        <w:t>о работе Совета</w:t>
      </w:r>
      <w:r w:rsidR="00831D8C">
        <w:rPr>
          <w:spacing w:val="1"/>
        </w:rPr>
        <w:t xml:space="preserve"> </w:t>
      </w:r>
      <w:r w:rsidR="00831D8C">
        <w:t>школы</w:t>
      </w:r>
    </w:p>
    <w:p w:rsidR="007F43AC" w:rsidRDefault="007F43AC" w:rsidP="00A333C2">
      <w:pPr>
        <w:pStyle w:val="a3"/>
        <w:spacing w:before="2" w:line="276" w:lineRule="auto"/>
        <w:ind w:left="0"/>
        <w:rPr>
          <w:b/>
          <w:sz w:val="27"/>
        </w:rPr>
      </w:pPr>
    </w:p>
    <w:p w:rsidR="007F43AC" w:rsidRDefault="00831D8C" w:rsidP="00A333C2">
      <w:pPr>
        <w:pStyle w:val="a4"/>
        <w:numPr>
          <w:ilvl w:val="1"/>
          <w:numId w:val="1"/>
        </w:numPr>
        <w:tabs>
          <w:tab w:val="left" w:pos="644"/>
        </w:tabs>
        <w:spacing w:line="276" w:lineRule="auto"/>
        <w:ind w:right="574" w:firstLine="0"/>
        <w:rPr>
          <w:sz w:val="28"/>
        </w:rPr>
      </w:pPr>
      <w:r>
        <w:rPr>
          <w:sz w:val="28"/>
        </w:rPr>
        <w:t>Совет может информировать широкую общественность о результатах своей деятельности:</w:t>
      </w:r>
    </w:p>
    <w:p w:rsidR="007F43AC" w:rsidRDefault="00831D8C" w:rsidP="00A333C2">
      <w:pPr>
        <w:pStyle w:val="a4"/>
        <w:numPr>
          <w:ilvl w:val="2"/>
          <w:numId w:val="1"/>
        </w:numPr>
        <w:tabs>
          <w:tab w:val="left" w:pos="833"/>
          <w:tab w:val="left" w:pos="834"/>
        </w:tabs>
        <w:spacing w:line="276" w:lineRule="auto"/>
        <w:ind w:hanging="361"/>
        <w:jc w:val="left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общешкольных 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собраниях;</w:t>
      </w:r>
    </w:p>
    <w:p w:rsidR="007F43AC" w:rsidRDefault="00831D8C" w:rsidP="00A333C2">
      <w:pPr>
        <w:pStyle w:val="a4"/>
        <w:numPr>
          <w:ilvl w:val="2"/>
          <w:numId w:val="1"/>
        </w:numPr>
        <w:tabs>
          <w:tab w:val="left" w:pos="833"/>
          <w:tab w:val="left" w:pos="834"/>
        </w:tabs>
        <w:spacing w:line="276" w:lineRule="auto"/>
        <w:ind w:hanging="361"/>
        <w:jc w:val="left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Советах;</w:t>
      </w:r>
    </w:p>
    <w:p w:rsidR="007F43AC" w:rsidRDefault="00831D8C" w:rsidP="00A333C2">
      <w:pPr>
        <w:pStyle w:val="a4"/>
        <w:numPr>
          <w:ilvl w:val="2"/>
          <w:numId w:val="1"/>
        </w:numPr>
        <w:tabs>
          <w:tab w:val="left" w:pos="833"/>
          <w:tab w:val="left" w:pos="834"/>
        </w:tabs>
        <w:spacing w:line="276" w:lineRule="auto"/>
        <w:ind w:hanging="361"/>
        <w:jc w:val="left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творческом отчете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7F43AC" w:rsidRDefault="00831D8C" w:rsidP="00A333C2">
      <w:pPr>
        <w:pStyle w:val="a4"/>
        <w:numPr>
          <w:ilvl w:val="2"/>
          <w:numId w:val="1"/>
        </w:numPr>
        <w:tabs>
          <w:tab w:val="left" w:pos="833"/>
          <w:tab w:val="left" w:pos="834"/>
        </w:tabs>
        <w:spacing w:line="276" w:lineRule="auto"/>
        <w:ind w:hanging="361"/>
        <w:jc w:val="left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местах средств массовой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информации;</w:t>
      </w:r>
    </w:p>
    <w:p w:rsidR="007F43AC" w:rsidRDefault="00831D8C" w:rsidP="00A333C2">
      <w:pPr>
        <w:pStyle w:val="a4"/>
        <w:numPr>
          <w:ilvl w:val="2"/>
          <w:numId w:val="1"/>
        </w:numPr>
        <w:tabs>
          <w:tab w:val="left" w:pos="833"/>
          <w:tab w:val="left" w:pos="834"/>
        </w:tabs>
        <w:spacing w:line="276" w:lineRule="auto"/>
        <w:ind w:hanging="361"/>
        <w:jc w:val="left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официальном сайте школы в 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Интернет.</w:t>
      </w:r>
    </w:p>
    <w:p w:rsidR="007F43AC" w:rsidRDefault="00831D8C" w:rsidP="00A333C2">
      <w:pPr>
        <w:pStyle w:val="a4"/>
        <w:numPr>
          <w:ilvl w:val="1"/>
          <w:numId w:val="1"/>
        </w:numPr>
        <w:tabs>
          <w:tab w:val="left" w:pos="854"/>
          <w:tab w:val="left" w:pos="855"/>
          <w:tab w:val="left" w:pos="1878"/>
          <w:tab w:val="left" w:pos="2950"/>
          <w:tab w:val="left" w:pos="4842"/>
          <w:tab w:val="left" w:pos="6123"/>
          <w:tab w:val="left" w:pos="7551"/>
          <w:tab w:val="left" w:pos="8516"/>
          <w:tab w:val="left" w:pos="8959"/>
        </w:tabs>
        <w:spacing w:before="1" w:line="276" w:lineRule="auto"/>
        <w:ind w:right="574" w:firstLine="0"/>
        <w:rPr>
          <w:sz w:val="28"/>
        </w:rPr>
      </w:pPr>
      <w:r>
        <w:rPr>
          <w:sz w:val="28"/>
        </w:rPr>
        <w:t>Совет</w:t>
      </w:r>
      <w:r>
        <w:rPr>
          <w:sz w:val="28"/>
        </w:rPr>
        <w:tab/>
        <w:t>может</w:t>
      </w:r>
      <w:r>
        <w:rPr>
          <w:sz w:val="28"/>
        </w:rPr>
        <w:tab/>
        <w:t>организовать</w:t>
      </w:r>
      <w:r>
        <w:rPr>
          <w:sz w:val="28"/>
        </w:rPr>
        <w:tab/>
        <w:t>систему</w:t>
      </w:r>
      <w:r>
        <w:rPr>
          <w:sz w:val="28"/>
        </w:rPr>
        <w:tab/>
        <w:t>обратной</w:t>
      </w:r>
      <w:r>
        <w:rPr>
          <w:sz w:val="28"/>
        </w:rPr>
        <w:tab/>
        <w:t>связи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3"/>
          <w:sz w:val="28"/>
        </w:rPr>
        <w:t xml:space="preserve">широкой </w:t>
      </w:r>
      <w:r>
        <w:rPr>
          <w:sz w:val="28"/>
        </w:rPr>
        <w:t>общественностью с помощью опросов, интервью,</w:t>
      </w:r>
      <w:r>
        <w:rPr>
          <w:spacing w:val="-15"/>
          <w:sz w:val="28"/>
        </w:rPr>
        <w:t xml:space="preserve"> </w:t>
      </w:r>
      <w:r>
        <w:rPr>
          <w:sz w:val="28"/>
        </w:rPr>
        <w:t>анкетирования.</w:t>
      </w:r>
    </w:p>
    <w:p w:rsidR="007F43AC" w:rsidRDefault="00831D8C" w:rsidP="00A333C2">
      <w:pPr>
        <w:pStyle w:val="a4"/>
        <w:numPr>
          <w:ilvl w:val="1"/>
          <w:numId w:val="1"/>
        </w:numPr>
        <w:tabs>
          <w:tab w:val="left" w:pos="617"/>
        </w:tabs>
        <w:spacing w:line="276" w:lineRule="auto"/>
        <w:ind w:right="572" w:firstLine="0"/>
        <w:rPr>
          <w:sz w:val="28"/>
        </w:rPr>
      </w:pPr>
      <w:r>
        <w:rPr>
          <w:sz w:val="28"/>
        </w:rPr>
        <w:t>Обратная связь может осуществляться с помощью предложений, замечаний и комментариев участников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7F43AC" w:rsidRDefault="007F43AC">
      <w:pPr>
        <w:rPr>
          <w:sz w:val="28"/>
        </w:rPr>
        <w:sectPr w:rsidR="007F43AC">
          <w:pgSz w:w="11910" w:h="16840"/>
          <w:pgMar w:top="1220" w:right="280" w:bottom="960" w:left="1020" w:header="0" w:footer="779" w:gutter="0"/>
          <w:cols w:space="720"/>
        </w:sectPr>
      </w:pPr>
    </w:p>
    <w:p w:rsidR="007F43AC" w:rsidRDefault="007F43AC">
      <w:pPr>
        <w:pStyle w:val="a3"/>
        <w:ind w:left="0"/>
        <w:rPr>
          <w:sz w:val="20"/>
        </w:rPr>
      </w:pPr>
    </w:p>
    <w:p w:rsidR="007F43AC" w:rsidRDefault="007F43AC">
      <w:pPr>
        <w:pStyle w:val="a3"/>
        <w:ind w:left="0"/>
        <w:rPr>
          <w:sz w:val="20"/>
        </w:rPr>
      </w:pPr>
    </w:p>
    <w:p w:rsidR="007F43AC" w:rsidRDefault="007F43AC">
      <w:pPr>
        <w:pStyle w:val="a3"/>
        <w:ind w:left="0"/>
        <w:rPr>
          <w:sz w:val="20"/>
        </w:rPr>
      </w:pPr>
    </w:p>
    <w:p w:rsidR="007F43AC" w:rsidRDefault="007F43AC">
      <w:pPr>
        <w:pStyle w:val="a3"/>
        <w:ind w:left="0"/>
        <w:rPr>
          <w:sz w:val="20"/>
        </w:rPr>
      </w:pPr>
    </w:p>
    <w:p w:rsidR="007F43AC" w:rsidRDefault="007F43AC">
      <w:pPr>
        <w:pStyle w:val="a3"/>
        <w:ind w:left="0"/>
        <w:rPr>
          <w:sz w:val="20"/>
        </w:rPr>
      </w:pPr>
    </w:p>
    <w:p w:rsidR="007F43AC" w:rsidRDefault="007F43AC">
      <w:pPr>
        <w:pStyle w:val="a3"/>
        <w:ind w:left="0"/>
        <w:rPr>
          <w:sz w:val="20"/>
        </w:rPr>
      </w:pPr>
    </w:p>
    <w:p w:rsidR="007F43AC" w:rsidRDefault="007F43AC">
      <w:pPr>
        <w:pStyle w:val="a3"/>
        <w:ind w:left="0"/>
        <w:rPr>
          <w:sz w:val="20"/>
        </w:rPr>
      </w:pPr>
    </w:p>
    <w:p w:rsidR="007F43AC" w:rsidRDefault="007F43AC">
      <w:pPr>
        <w:pStyle w:val="a3"/>
        <w:spacing w:before="10"/>
        <w:ind w:left="0"/>
        <w:rPr>
          <w:sz w:val="18"/>
        </w:rPr>
      </w:pPr>
    </w:p>
    <w:p w:rsidR="007F43AC" w:rsidRDefault="00831D8C">
      <w:pPr>
        <w:spacing w:before="90"/>
        <w:ind w:left="881"/>
        <w:rPr>
          <w:sz w:val="24"/>
        </w:rPr>
      </w:pPr>
      <w:r>
        <w:rPr>
          <w:sz w:val="24"/>
        </w:rPr>
        <w:t>.</w:t>
      </w:r>
    </w:p>
    <w:sectPr w:rsidR="007F43AC">
      <w:pgSz w:w="11910" w:h="16840"/>
      <w:pgMar w:top="1580" w:right="280" w:bottom="960" w:left="10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8C" w:rsidRDefault="00831D8C">
      <w:r>
        <w:separator/>
      </w:r>
    </w:p>
  </w:endnote>
  <w:endnote w:type="continuationSeparator" w:id="0">
    <w:p w:rsidR="00831D8C" w:rsidRDefault="0083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AC" w:rsidRDefault="00831D8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791.95pt;width:10pt;height:15.3pt;z-index:-251658752;mso-position-horizontal-relative:page;mso-position-vertical-relative:page" filled="f" stroked="f">
          <v:textbox style="mso-next-textbox:#_x0000_s2049" inset="0,0,0,0">
            <w:txbxContent>
              <w:p w:rsidR="007F43AC" w:rsidRDefault="00831D8C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3B72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8C" w:rsidRDefault="00831D8C">
      <w:r>
        <w:separator/>
      </w:r>
    </w:p>
  </w:footnote>
  <w:footnote w:type="continuationSeparator" w:id="0">
    <w:p w:rsidR="00831D8C" w:rsidRDefault="0083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640B"/>
    <w:multiLevelType w:val="multilevel"/>
    <w:tmpl w:val="24F63EE4"/>
    <w:lvl w:ilvl="0">
      <w:start w:val="4"/>
      <w:numFmt w:val="decimal"/>
      <w:lvlText w:val="%1"/>
      <w:lvlJc w:val="left"/>
      <w:pPr>
        <w:ind w:left="536" w:hanging="4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4" w:hanging="424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ru-RU" w:bidi="ru-RU"/>
      </w:rPr>
    </w:lvl>
    <w:lvl w:ilvl="2">
      <w:numFmt w:val="bullet"/>
      <w:lvlText w:val="-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776" w:hanging="2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95" w:hanging="2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2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2" w:hanging="2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0" w:hanging="2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9" w:hanging="204"/>
      </w:pPr>
      <w:rPr>
        <w:rFonts w:hint="default"/>
        <w:lang w:val="ru-RU" w:eastAsia="ru-RU" w:bidi="ru-RU"/>
      </w:rPr>
    </w:lvl>
  </w:abstractNum>
  <w:abstractNum w:abstractNumId="1">
    <w:nsid w:val="17F372CD"/>
    <w:multiLevelType w:val="multilevel"/>
    <w:tmpl w:val="3968A534"/>
    <w:lvl w:ilvl="0">
      <w:start w:val="6"/>
      <w:numFmt w:val="decimal"/>
      <w:lvlText w:val="%1"/>
      <w:lvlJc w:val="left"/>
      <w:pPr>
        <w:ind w:left="112" w:hanging="53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3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8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6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6" w:hanging="360"/>
      </w:pPr>
      <w:rPr>
        <w:rFonts w:hint="default"/>
        <w:lang w:val="ru-RU" w:eastAsia="ru-RU" w:bidi="ru-RU"/>
      </w:rPr>
    </w:lvl>
  </w:abstractNum>
  <w:abstractNum w:abstractNumId="2">
    <w:nsid w:val="25707A6C"/>
    <w:multiLevelType w:val="multilevel"/>
    <w:tmpl w:val="58A666BA"/>
    <w:lvl w:ilvl="0">
      <w:start w:val="1"/>
      <w:numFmt w:val="decimal"/>
      <w:lvlText w:val="%1"/>
      <w:lvlJc w:val="left"/>
      <w:pPr>
        <w:ind w:left="112" w:hanging="7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73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3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29" w:hanging="360"/>
      </w:pPr>
      <w:rPr>
        <w:rFonts w:hint="default"/>
        <w:lang w:val="ru-RU" w:eastAsia="ru-RU" w:bidi="ru-RU"/>
      </w:rPr>
    </w:lvl>
  </w:abstractNum>
  <w:abstractNum w:abstractNumId="3">
    <w:nsid w:val="27120932"/>
    <w:multiLevelType w:val="hybridMultilevel"/>
    <w:tmpl w:val="FC4CA9A8"/>
    <w:lvl w:ilvl="0" w:tplc="157488F0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6B816A8">
      <w:numFmt w:val="bullet"/>
      <w:lvlText w:val="•"/>
      <w:lvlJc w:val="left"/>
      <w:pPr>
        <w:ind w:left="1744" w:hanging="360"/>
      </w:pPr>
      <w:rPr>
        <w:rFonts w:hint="default"/>
        <w:lang w:val="ru-RU" w:eastAsia="ru-RU" w:bidi="ru-RU"/>
      </w:rPr>
    </w:lvl>
    <w:lvl w:ilvl="2" w:tplc="A15E32AC">
      <w:numFmt w:val="bullet"/>
      <w:lvlText w:val="•"/>
      <w:lvlJc w:val="left"/>
      <w:pPr>
        <w:ind w:left="2729" w:hanging="360"/>
      </w:pPr>
      <w:rPr>
        <w:rFonts w:hint="default"/>
        <w:lang w:val="ru-RU" w:eastAsia="ru-RU" w:bidi="ru-RU"/>
      </w:rPr>
    </w:lvl>
    <w:lvl w:ilvl="3" w:tplc="553683BA">
      <w:numFmt w:val="bullet"/>
      <w:lvlText w:val="•"/>
      <w:lvlJc w:val="left"/>
      <w:pPr>
        <w:ind w:left="3713" w:hanging="360"/>
      </w:pPr>
      <w:rPr>
        <w:rFonts w:hint="default"/>
        <w:lang w:val="ru-RU" w:eastAsia="ru-RU" w:bidi="ru-RU"/>
      </w:rPr>
    </w:lvl>
    <w:lvl w:ilvl="4" w:tplc="09881D3E">
      <w:numFmt w:val="bullet"/>
      <w:lvlText w:val="•"/>
      <w:lvlJc w:val="left"/>
      <w:pPr>
        <w:ind w:left="4698" w:hanging="360"/>
      </w:pPr>
      <w:rPr>
        <w:rFonts w:hint="default"/>
        <w:lang w:val="ru-RU" w:eastAsia="ru-RU" w:bidi="ru-RU"/>
      </w:rPr>
    </w:lvl>
    <w:lvl w:ilvl="5" w:tplc="5484CB62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0A2217E4">
      <w:numFmt w:val="bullet"/>
      <w:lvlText w:val="•"/>
      <w:lvlJc w:val="left"/>
      <w:pPr>
        <w:ind w:left="6667" w:hanging="360"/>
      </w:pPr>
      <w:rPr>
        <w:rFonts w:hint="default"/>
        <w:lang w:val="ru-RU" w:eastAsia="ru-RU" w:bidi="ru-RU"/>
      </w:rPr>
    </w:lvl>
    <w:lvl w:ilvl="7" w:tplc="EC2296C4">
      <w:numFmt w:val="bullet"/>
      <w:lvlText w:val="•"/>
      <w:lvlJc w:val="left"/>
      <w:pPr>
        <w:ind w:left="7652" w:hanging="360"/>
      </w:pPr>
      <w:rPr>
        <w:rFonts w:hint="default"/>
        <w:lang w:val="ru-RU" w:eastAsia="ru-RU" w:bidi="ru-RU"/>
      </w:rPr>
    </w:lvl>
    <w:lvl w:ilvl="8" w:tplc="7834FFF4">
      <w:numFmt w:val="bullet"/>
      <w:lvlText w:val="•"/>
      <w:lvlJc w:val="left"/>
      <w:pPr>
        <w:ind w:left="8637" w:hanging="360"/>
      </w:pPr>
      <w:rPr>
        <w:rFonts w:hint="default"/>
        <w:lang w:val="ru-RU" w:eastAsia="ru-RU" w:bidi="ru-RU"/>
      </w:rPr>
    </w:lvl>
  </w:abstractNum>
  <w:abstractNum w:abstractNumId="4">
    <w:nsid w:val="2C074543"/>
    <w:multiLevelType w:val="hybridMultilevel"/>
    <w:tmpl w:val="B34AD454"/>
    <w:lvl w:ilvl="0" w:tplc="2FF89EAC">
      <w:start w:val="1"/>
      <w:numFmt w:val="decimal"/>
      <w:lvlText w:val="%1)"/>
      <w:lvlJc w:val="left"/>
      <w:pPr>
        <w:ind w:left="112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17AD9E2">
      <w:numFmt w:val="bullet"/>
      <w:lvlText w:val=""/>
      <w:lvlJc w:val="left"/>
      <w:pPr>
        <w:ind w:left="1577" w:hanging="312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541C429A">
      <w:numFmt w:val="bullet"/>
      <w:lvlText w:val="•"/>
      <w:lvlJc w:val="left"/>
      <w:pPr>
        <w:ind w:left="2582" w:hanging="312"/>
      </w:pPr>
      <w:rPr>
        <w:rFonts w:hint="default"/>
        <w:lang w:val="ru-RU" w:eastAsia="ru-RU" w:bidi="ru-RU"/>
      </w:rPr>
    </w:lvl>
    <w:lvl w:ilvl="3" w:tplc="92C0336E">
      <w:numFmt w:val="bullet"/>
      <w:lvlText w:val="•"/>
      <w:lvlJc w:val="left"/>
      <w:pPr>
        <w:ind w:left="3585" w:hanging="312"/>
      </w:pPr>
      <w:rPr>
        <w:rFonts w:hint="default"/>
        <w:lang w:val="ru-RU" w:eastAsia="ru-RU" w:bidi="ru-RU"/>
      </w:rPr>
    </w:lvl>
    <w:lvl w:ilvl="4" w:tplc="622819F2">
      <w:numFmt w:val="bullet"/>
      <w:lvlText w:val="•"/>
      <w:lvlJc w:val="left"/>
      <w:pPr>
        <w:ind w:left="4588" w:hanging="312"/>
      </w:pPr>
      <w:rPr>
        <w:rFonts w:hint="default"/>
        <w:lang w:val="ru-RU" w:eastAsia="ru-RU" w:bidi="ru-RU"/>
      </w:rPr>
    </w:lvl>
    <w:lvl w:ilvl="5" w:tplc="B9D6F41A">
      <w:numFmt w:val="bullet"/>
      <w:lvlText w:val="•"/>
      <w:lvlJc w:val="left"/>
      <w:pPr>
        <w:ind w:left="5591" w:hanging="312"/>
      </w:pPr>
      <w:rPr>
        <w:rFonts w:hint="default"/>
        <w:lang w:val="ru-RU" w:eastAsia="ru-RU" w:bidi="ru-RU"/>
      </w:rPr>
    </w:lvl>
    <w:lvl w:ilvl="6" w:tplc="4F5C16F6">
      <w:numFmt w:val="bullet"/>
      <w:lvlText w:val="•"/>
      <w:lvlJc w:val="left"/>
      <w:pPr>
        <w:ind w:left="6594" w:hanging="312"/>
      </w:pPr>
      <w:rPr>
        <w:rFonts w:hint="default"/>
        <w:lang w:val="ru-RU" w:eastAsia="ru-RU" w:bidi="ru-RU"/>
      </w:rPr>
    </w:lvl>
    <w:lvl w:ilvl="7" w:tplc="19A67AA6">
      <w:numFmt w:val="bullet"/>
      <w:lvlText w:val="•"/>
      <w:lvlJc w:val="left"/>
      <w:pPr>
        <w:ind w:left="7597" w:hanging="312"/>
      </w:pPr>
      <w:rPr>
        <w:rFonts w:hint="default"/>
        <w:lang w:val="ru-RU" w:eastAsia="ru-RU" w:bidi="ru-RU"/>
      </w:rPr>
    </w:lvl>
    <w:lvl w:ilvl="8" w:tplc="CF0EE4A0">
      <w:numFmt w:val="bullet"/>
      <w:lvlText w:val="•"/>
      <w:lvlJc w:val="left"/>
      <w:pPr>
        <w:ind w:left="8600" w:hanging="312"/>
      </w:pPr>
      <w:rPr>
        <w:rFonts w:hint="default"/>
        <w:lang w:val="ru-RU" w:eastAsia="ru-RU" w:bidi="ru-RU"/>
      </w:rPr>
    </w:lvl>
  </w:abstractNum>
  <w:abstractNum w:abstractNumId="5">
    <w:nsid w:val="3C0E2DF2"/>
    <w:multiLevelType w:val="multilevel"/>
    <w:tmpl w:val="5744411A"/>
    <w:lvl w:ilvl="0">
      <w:start w:val="3"/>
      <w:numFmt w:val="decimal"/>
      <w:lvlText w:val="%1"/>
      <w:lvlJc w:val="left"/>
      <w:pPr>
        <w:ind w:left="112" w:hanging="4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17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5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4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3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1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0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9" w:hanging="424"/>
      </w:pPr>
      <w:rPr>
        <w:rFonts w:hint="default"/>
        <w:lang w:val="ru-RU" w:eastAsia="ru-RU" w:bidi="ru-RU"/>
      </w:rPr>
    </w:lvl>
  </w:abstractNum>
  <w:abstractNum w:abstractNumId="6">
    <w:nsid w:val="3F71238B"/>
    <w:multiLevelType w:val="hybridMultilevel"/>
    <w:tmpl w:val="63AC2614"/>
    <w:lvl w:ilvl="0" w:tplc="04190001">
      <w:start w:val="1"/>
      <w:numFmt w:val="bullet"/>
      <w:lvlText w:val=""/>
      <w:lvlJc w:val="left"/>
      <w:pPr>
        <w:ind w:left="112" w:hanging="367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C17AD9E2">
      <w:numFmt w:val="bullet"/>
      <w:lvlText w:val=""/>
      <w:lvlJc w:val="left"/>
      <w:pPr>
        <w:ind w:left="1577" w:hanging="312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541C429A">
      <w:numFmt w:val="bullet"/>
      <w:lvlText w:val="•"/>
      <w:lvlJc w:val="left"/>
      <w:pPr>
        <w:ind w:left="2582" w:hanging="312"/>
      </w:pPr>
      <w:rPr>
        <w:rFonts w:hint="default"/>
        <w:lang w:val="ru-RU" w:eastAsia="ru-RU" w:bidi="ru-RU"/>
      </w:rPr>
    </w:lvl>
    <w:lvl w:ilvl="3" w:tplc="92C0336E">
      <w:numFmt w:val="bullet"/>
      <w:lvlText w:val="•"/>
      <w:lvlJc w:val="left"/>
      <w:pPr>
        <w:ind w:left="3585" w:hanging="312"/>
      </w:pPr>
      <w:rPr>
        <w:rFonts w:hint="default"/>
        <w:lang w:val="ru-RU" w:eastAsia="ru-RU" w:bidi="ru-RU"/>
      </w:rPr>
    </w:lvl>
    <w:lvl w:ilvl="4" w:tplc="622819F2">
      <w:numFmt w:val="bullet"/>
      <w:lvlText w:val="•"/>
      <w:lvlJc w:val="left"/>
      <w:pPr>
        <w:ind w:left="4588" w:hanging="312"/>
      </w:pPr>
      <w:rPr>
        <w:rFonts w:hint="default"/>
        <w:lang w:val="ru-RU" w:eastAsia="ru-RU" w:bidi="ru-RU"/>
      </w:rPr>
    </w:lvl>
    <w:lvl w:ilvl="5" w:tplc="B9D6F41A">
      <w:numFmt w:val="bullet"/>
      <w:lvlText w:val="•"/>
      <w:lvlJc w:val="left"/>
      <w:pPr>
        <w:ind w:left="5591" w:hanging="312"/>
      </w:pPr>
      <w:rPr>
        <w:rFonts w:hint="default"/>
        <w:lang w:val="ru-RU" w:eastAsia="ru-RU" w:bidi="ru-RU"/>
      </w:rPr>
    </w:lvl>
    <w:lvl w:ilvl="6" w:tplc="4F5C16F6">
      <w:numFmt w:val="bullet"/>
      <w:lvlText w:val="•"/>
      <w:lvlJc w:val="left"/>
      <w:pPr>
        <w:ind w:left="6594" w:hanging="312"/>
      </w:pPr>
      <w:rPr>
        <w:rFonts w:hint="default"/>
        <w:lang w:val="ru-RU" w:eastAsia="ru-RU" w:bidi="ru-RU"/>
      </w:rPr>
    </w:lvl>
    <w:lvl w:ilvl="7" w:tplc="19A67AA6">
      <w:numFmt w:val="bullet"/>
      <w:lvlText w:val="•"/>
      <w:lvlJc w:val="left"/>
      <w:pPr>
        <w:ind w:left="7597" w:hanging="312"/>
      </w:pPr>
      <w:rPr>
        <w:rFonts w:hint="default"/>
        <w:lang w:val="ru-RU" w:eastAsia="ru-RU" w:bidi="ru-RU"/>
      </w:rPr>
    </w:lvl>
    <w:lvl w:ilvl="8" w:tplc="CF0EE4A0">
      <w:numFmt w:val="bullet"/>
      <w:lvlText w:val="•"/>
      <w:lvlJc w:val="left"/>
      <w:pPr>
        <w:ind w:left="8600" w:hanging="312"/>
      </w:pPr>
      <w:rPr>
        <w:rFonts w:hint="default"/>
        <w:lang w:val="ru-RU" w:eastAsia="ru-RU" w:bidi="ru-RU"/>
      </w:rPr>
    </w:lvl>
  </w:abstractNum>
  <w:abstractNum w:abstractNumId="7">
    <w:nsid w:val="452F522E"/>
    <w:multiLevelType w:val="hybridMultilevel"/>
    <w:tmpl w:val="F4AC34F0"/>
    <w:lvl w:ilvl="0" w:tplc="563EEF7A">
      <w:start w:val="1"/>
      <w:numFmt w:val="decimal"/>
      <w:lvlText w:val="%1."/>
      <w:lvlJc w:val="left"/>
      <w:pPr>
        <w:ind w:left="7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E1948824">
      <w:numFmt w:val="bullet"/>
      <w:lvlText w:val="•"/>
      <w:lvlJc w:val="left"/>
      <w:pPr>
        <w:ind w:left="4696" w:hanging="281"/>
      </w:pPr>
      <w:rPr>
        <w:rFonts w:hint="default"/>
        <w:lang w:val="ru-RU" w:eastAsia="ru-RU" w:bidi="ru-RU"/>
      </w:rPr>
    </w:lvl>
    <w:lvl w:ilvl="2" w:tplc="4DECECB2">
      <w:numFmt w:val="bullet"/>
      <w:lvlText w:val="•"/>
      <w:lvlJc w:val="left"/>
      <w:pPr>
        <w:ind w:left="5353" w:hanging="281"/>
      </w:pPr>
      <w:rPr>
        <w:rFonts w:hint="default"/>
        <w:lang w:val="ru-RU" w:eastAsia="ru-RU" w:bidi="ru-RU"/>
      </w:rPr>
    </w:lvl>
    <w:lvl w:ilvl="3" w:tplc="1A381F7C">
      <w:numFmt w:val="bullet"/>
      <w:lvlText w:val="•"/>
      <w:lvlJc w:val="left"/>
      <w:pPr>
        <w:ind w:left="6009" w:hanging="281"/>
      </w:pPr>
      <w:rPr>
        <w:rFonts w:hint="default"/>
        <w:lang w:val="ru-RU" w:eastAsia="ru-RU" w:bidi="ru-RU"/>
      </w:rPr>
    </w:lvl>
    <w:lvl w:ilvl="4" w:tplc="3508CF68">
      <w:numFmt w:val="bullet"/>
      <w:lvlText w:val="•"/>
      <w:lvlJc w:val="left"/>
      <w:pPr>
        <w:ind w:left="6666" w:hanging="281"/>
      </w:pPr>
      <w:rPr>
        <w:rFonts w:hint="default"/>
        <w:lang w:val="ru-RU" w:eastAsia="ru-RU" w:bidi="ru-RU"/>
      </w:rPr>
    </w:lvl>
    <w:lvl w:ilvl="5" w:tplc="54A254E6">
      <w:numFmt w:val="bullet"/>
      <w:lvlText w:val="•"/>
      <w:lvlJc w:val="left"/>
      <w:pPr>
        <w:ind w:left="7323" w:hanging="281"/>
      </w:pPr>
      <w:rPr>
        <w:rFonts w:hint="default"/>
        <w:lang w:val="ru-RU" w:eastAsia="ru-RU" w:bidi="ru-RU"/>
      </w:rPr>
    </w:lvl>
    <w:lvl w:ilvl="6" w:tplc="5DC028AC">
      <w:numFmt w:val="bullet"/>
      <w:lvlText w:val="•"/>
      <w:lvlJc w:val="left"/>
      <w:pPr>
        <w:ind w:left="7979" w:hanging="281"/>
      </w:pPr>
      <w:rPr>
        <w:rFonts w:hint="default"/>
        <w:lang w:val="ru-RU" w:eastAsia="ru-RU" w:bidi="ru-RU"/>
      </w:rPr>
    </w:lvl>
    <w:lvl w:ilvl="7" w:tplc="CF5C89DE">
      <w:numFmt w:val="bullet"/>
      <w:lvlText w:val="•"/>
      <w:lvlJc w:val="left"/>
      <w:pPr>
        <w:ind w:left="8636" w:hanging="281"/>
      </w:pPr>
      <w:rPr>
        <w:rFonts w:hint="default"/>
        <w:lang w:val="ru-RU" w:eastAsia="ru-RU" w:bidi="ru-RU"/>
      </w:rPr>
    </w:lvl>
    <w:lvl w:ilvl="8" w:tplc="8E224230">
      <w:numFmt w:val="bullet"/>
      <w:lvlText w:val="•"/>
      <w:lvlJc w:val="left"/>
      <w:pPr>
        <w:ind w:left="9293" w:hanging="281"/>
      </w:pPr>
      <w:rPr>
        <w:rFonts w:hint="default"/>
        <w:lang w:val="ru-RU" w:eastAsia="ru-RU" w:bidi="ru-RU"/>
      </w:rPr>
    </w:lvl>
  </w:abstractNum>
  <w:abstractNum w:abstractNumId="8">
    <w:nsid w:val="5DCD5637"/>
    <w:multiLevelType w:val="hybridMultilevel"/>
    <w:tmpl w:val="6A8E61AA"/>
    <w:lvl w:ilvl="0" w:tplc="3210E0AA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79A9836">
      <w:numFmt w:val="bullet"/>
      <w:lvlText w:val="•"/>
      <w:lvlJc w:val="left"/>
      <w:pPr>
        <w:ind w:left="1816" w:hanging="348"/>
      </w:pPr>
      <w:rPr>
        <w:rFonts w:hint="default"/>
        <w:lang w:val="ru-RU" w:eastAsia="ru-RU" w:bidi="ru-RU"/>
      </w:rPr>
    </w:lvl>
    <w:lvl w:ilvl="2" w:tplc="E3F6DE88">
      <w:numFmt w:val="bullet"/>
      <w:lvlText w:val="•"/>
      <w:lvlJc w:val="left"/>
      <w:pPr>
        <w:ind w:left="2793" w:hanging="348"/>
      </w:pPr>
      <w:rPr>
        <w:rFonts w:hint="default"/>
        <w:lang w:val="ru-RU" w:eastAsia="ru-RU" w:bidi="ru-RU"/>
      </w:rPr>
    </w:lvl>
    <w:lvl w:ilvl="3" w:tplc="96E68350">
      <w:numFmt w:val="bullet"/>
      <w:lvlText w:val="•"/>
      <w:lvlJc w:val="left"/>
      <w:pPr>
        <w:ind w:left="3769" w:hanging="348"/>
      </w:pPr>
      <w:rPr>
        <w:rFonts w:hint="default"/>
        <w:lang w:val="ru-RU" w:eastAsia="ru-RU" w:bidi="ru-RU"/>
      </w:rPr>
    </w:lvl>
    <w:lvl w:ilvl="4" w:tplc="F4921A60">
      <w:numFmt w:val="bullet"/>
      <w:lvlText w:val="•"/>
      <w:lvlJc w:val="left"/>
      <w:pPr>
        <w:ind w:left="4746" w:hanging="348"/>
      </w:pPr>
      <w:rPr>
        <w:rFonts w:hint="default"/>
        <w:lang w:val="ru-RU" w:eastAsia="ru-RU" w:bidi="ru-RU"/>
      </w:rPr>
    </w:lvl>
    <w:lvl w:ilvl="5" w:tplc="3C4C9554">
      <w:numFmt w:val="bullet"/>
      <w:lvlText w:val="•"/>
      <w:lvlJc w:val="left"/>
      <w:pPr>
        <w:ind w:left="5723" w:hanging="348"/>
      </w:pPr>
      <w:rPr>
        <w:rFonts w:hint="default"/>
        <w:lang w:val="ru-RU" w:eastAsia="ru-RU" w:bidi="ru-RU"/>
      </w:rPr>
    </w:lvl>
    <w:lvl w:ilvl="6" w:tplc="2D8A58BA">
      <w:numFmt w:val="bullet"/>
      <w:lvlText w:val="•"/>
      <w:lvlJc w:val="left"/>
      <w:pPr>
        <w:ind w:left="6699" w:hanging="348"/>
      </w:pPr>
      <w:rPr>
        <w:rFonts w:hint="default"/>
        <w:lang w:val="ru-RU" w:eastAsia="ru-RU" w:bidi="ru-RU"/>
      </w:rPr>
    </w:lvl>
    <w:lvl w:ilvl="7" w:tplc="65F26298">
      <w:numFmt w:val="bullet"/>
      <w:lvlText w:val="•"/>
      <w:lvlJc w:val="left"/>
      <w:pPr>
        <w:ind w:left="7676" w:hanging="348"/>
      </w:pPr>
      <w:rPr>
        <w:rFonts w:hint="default"/>
        <w:lang w:val="ru-RU" w:eastAsia="ru-RU" w:bidi="ru-RU"/>
      </w:rPr>
    </w:lvl>
    <w:lvl w:ilvl="8" w:tplc="FE3A88A0">
      <w:numFmt w:val="bullet"/>
      <w:lvlText w:val="•"/>
      <w:lvlJc w:val="left"/>
      <w:pPr>
        <w:ind w:left="8653" w:hanging="348"/>
      </w:pPr>
      <w:rPr>
        <w:rFonts w:hint="default"/>
        <w:lang w:val="ru-RU" w:eastAsia="ru-RU" w:bidi="ru-RU"/>
      </w:rPr>
    </w:lvl>
  </w:abstractNum>
  <w:abstractNum w:abstractNumId="9">
    <w:nsid w:val="680F57C2"/>
    <w:multiLevelType w:val="multilevel"/>
    <w:tmpl w:val="0C3CA07A"/>
    <w:lvl w:ilvl="0">
      <w:start w:val="5"/>
      <w:numFmt w:val="decimal"/>
      <w:lvlText w:val="%1"/>
      <w:lvlJc w:val="left"/>
      <w:pPr>
        <w:ind w:left="112" w:hanging="6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60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0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5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80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65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0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6" w:hanging="34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F43AC"/>
    <w:rsid w:val="00063B72"/>
    <w:rsid w:val="00076386"/>
    <w:rsid w:val="00105F5F"/>
    <w:rsid w:val="003136B3"/>
    <w:rsid w:val="007F43AC"/>
    <w:rsid w:val="00831D8C"/>
    <w:rsid w:val="00A333C2"/>
    <w:rsid w:val="00D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F80ED6D-A03A-49EA-91E6-779FA965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51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A333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33C2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A333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33C2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136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36B3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                                                                                     Утверждено</vt:lpstr>
    </vt:vector>
  </TitlesOfParts>
  <Company>SPecialiST RePack</Company>
  <LinksUpToDate>false</LinksUpToDate>
  <CharactersWithSpaces>11302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                                                                                     Утверждено</dc:title>
  <dc:creator>1</dc:creator>
  <cp:lastModifiedBy>Школа</cp:lastModifiedBy>
  <cp:revision>5</cp:revision>
  <cp:lastPrinted>2019-05-03T16:34:00Z</cp:lastPrinted>
  <dcterms:created xsi:type="dcterms:W3CDTF">2019-05-03T15:59:00Z</dcterms:created>
  <dcterms:modified xsi:type="dcterms:W3CDTF">2019-05-03T17:58:00Z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2019-05-03T00:00:00Z</vt:filetime>
  </property>
</Properties>
</file>